
<file path=[Content_Types].xml><?xml version="1.0" encoding="utf-8"?>
<Types xmlns="http://schemas.openxmlformats.org/package/2006/content-types">
  <Default Extension="fntdata" ContentType="application/x-fontdata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header3.xml" ContentType="application/vnd.openxmlformats-officedocument.wordprocessingml.header+xml"/>
  <Override PartName="/word/styles.xml" ContentType="application/vnd.openxmlformats-officedocument.wordprocessingml.styles+xml"/>
  <Override PartName="/word/footer1.xml" ContentType="application/vnd.openxmlformats-officedocument.wordprocessingml.footer+xml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1"/>
        <w:spacing w:lineRule="auto" w:line="257"/>
        <w:jc w:val="end"/>
        <w:rPr>
          <w:rFonts w:ascii="Times New Roman" w:hAnsi="Times New Roman" w:eastAsia="Times New Roman" w:cs="Times New Roman"/>
          <w:sz w:val="24"/>
          <w:szCs w:val="24"/>
          <w:lang w:val="ru-RU"/>
        </w:rPr>
      </w:pPr>
      <w:r>
        <w:rPr>
          <w:rFonts w:ascii="Times New Roman" w:hAnsi="Times New Roman"/>
          <w:i/>
          <w:iCs/>
          <w:sz w:val="24"/>
          <w:szCs w:val="24"/>
          <w:lang w:val="ru-RU"/>
        </w:rPr>
        <w:t xml:space="preserve">46 </w:t>
      </w:r>
      <w:r>
        <w:rPr>
          <w:rFonts w:ascii="Times New Roman" w:hAnsi="Times New Roman"/>
          <w:i/>
          <w:iCs/>
          <w:sz w:val="24"/>
          <w:szCs w:val="24"/>
          <w:lang w:val="ru-RU"/>
        </w:rPr>
        <w:t xml:space="preserve">Синтез ИВО </w:t>
      </w:r>
      <w:r>
        <w:rPr>
          <w:rFonts w:ascii="Times New Roman" w:hAnsi="Times New Roman"/>
          <w:i/>
          <w:iCs/>
          <w:sz w:val="24"/>
          <w:szCs w:val="24"/>
          <w:lang w:val="ru-RU"/>
        </w:rPr>
        <w:t xml:space="preserve">02-03.05.2026 </w:t>
      </w:r>
      <w:r>
        <w:rPr>
          <w:rFonts w:ascii="Times New Roman" w:hAnsi="Times New Roman"/>
          <w:i/>
          <w:iCs/>
          <w:sz w:val="24"/>
          <w:szCs w:val="24"/>
          <w:lang w:val="ru-RU"/>
        </w:rPr>
        <w:t>подразделение ИВДИВО Хайльбронн</w:t>
      </w:r>
    </w:p>
    <w:p>
      <w:pPr>
        <w:pStyle w:val="normal1"/>
        <w:spacing w:lineRule="auto" w:line="257"/>
        <w:jc w:val="end"/>
        <w:rPr>
          <w:rFonts w:ascii="Times New Roman" w:hAnsi="Times New Roman" w:eastAsia="Times New Roman" w:cs="Times New Roman"/>
          <w:i/>
          <w:iCs/>
          <w:sz w:val="24"/>
          <w:szCs w:val="24"/>
          <w:lang w:val="ru-RU"/>
        </w:rPr>
      </w:pPr>
      <w:r>
        <w:rPr>
          <w:rFonts w:ascii="Times New Roman" w:hAnsi="Times New Roman"/>
          <w:i/>
          <w:iCs/>
          <w:sz w:val="24"/>
          <w:szCs w:val="24"/>
          <w:lang w:val="ru-RU"/>
        </w:rPr>
        <w:t>Владычица Синтеза Ирина Гагарина</w:t>
      </w:r>
    </w:p>
    <w:p>
      <w:pPr>
        <w:pStyle w:val="Text"/>
        <w:jc w:val="both"/>
        <w:rPr>
          <w:b/>
          <w:bCs/>
          <w:outline w:val="false"/>
          <w:color w:val="FF0000"/>
          <w:sz w:val="10"/>
          <w:szCs w:val="10"/>
          <w:u w:val="none" w:color="FF0000"/>
        </w:rPr>
      </w:pPr>
      <w:r>
        <w:rPr>
          <w:b/>
          <w:bCs/>
          <w:outline w:val="false"/>
          <w:color w:val="FF0000"/>
          <w:sz w:val="21"/>
          <w:szCs w:val="21"/>
          <w:u w:val="none" w:color="FF0000"/>
          <w:lang w:val="ru-RU"/>
        </w:rPr>
        <w:t>Сорок шестой Синтез Изначально Вышестоящего Отца</w:t>
      </w:r>
    </w:p>
    <w:p>
      <w:pPr>
        <w:pStyle w:val="Text"/>
        <w:jc w:val="both"/>
        <w:rPr>
          <w:b/>
          <w:bCs/>
          <w:outline w:val="false"/>
          <w:color w:val="FF0000"/>
          <w:sz w:val="10"/>
          <w:szCs w:val="10"/>
          <w:u w:val="none" w:color="FF0000"/>
        </w:rPr>
      </w:pPr>
      <w:r>
        <w:rPr>
          <w:b/>
          <w:bCs/>
          <w:outline w:val="false"/>
          <w:color w:val="FF0000"/>
          <w:sz w:val="10"/>
          <w:szCs w:val="10"/>
          <w:u w:val="none" w:color="FF0000"/>
        </w:rPr>
      </w:r>
    </w:p>
    <w:p>
      <w:pPr>
        <w:pStyle w:val="Text"/>
        <w:rPr>
          <w:outline w:val="false"/>
          <w:color w:val="FF0000"/>
          <w:sz w:val="8"/>
          <w:szCs w:val="8"/>
          <w:u w:val="none" w:color="FF0000"/>
        </w:rPr>
      </w:pPr>
      <w:bookmarkStart w:id="0" w:name="_Hlk54125722"/>
      <w:r>
        <w:rPr>
          <w:outline w:val="false"/>
          <w:color w:val="FF0000"/>
          <w:sz w:val="21"/>
          <w:szCs w:val="21"/>
          <w:u w:val="none" w:color="FF0000"/>
          <w:lang w:val="ru-RU"/>
        </w:rPr>
        <w:t>Изначально Вышестоящий Аватар Синтеза Изначально Вышестоящего Отца</w:t>
      </w:r>
      <w:r>
        <w:rPr>
          <w:sz w:val="21"/>
          <w:szCs w:val="21"/>
          <w:lang w:val="ru-RU"/>
        </w:rPr>
        <w:t xml:space="preserve"> Серафим </w:t>
      </w:r>
      <w:bookmarkEnd w:id="0"/>
      <w:r>
        <w:rPr>
          <w:outline w:val="false"/>
          <w:color w:val="FF0000"/>
          <w:sz w:val="21"/>
          <w:szCs w:val="21"/>
          <w:u w:val="none" w:color="FF0000"/>
          <w:lang w:val="ru-RU"/>
        </w:rPr>
        <w:t xml:space="preserve">Синтез Истинности Изначально Вышестоящего Отца </w:t>
      </w:r>
    </w:p>
    <w:p>
      <w:pPr>
        <w:pStyle w:val="Text"/>
        <w:rPr>
          <w:b/>
          <w:bCs/>
          <w:outline w:val="false"/>
          <w:color w:val="002060"/>
          <w:sz w:val="8"/>
          <w:szCs w:val="8"/>
          <w:u w:val="none" w:color="002060"/>
        </w:rPr>
      </w:pPr>
      <w:r>
        <w:rPr>
          <w:b/>
          <w:bCs/>
          <w:outline w:val="false"/>
          <w:color w:val="002060"/>
          <w:sz w:val="21"/>
          <w:szCs w:val="21"/>
          <w:u w:val="none" w:color="002060"/>
          <w:lang w:val="ru-RU"/>
        </w:rPr>
        <w:t xml:space="preserve">        </w:t>
      </w:r>
      <w:r>
        <w:rPr>
          <w:b/>
          <w:bCs/>
          <w:outline w:val="false"/>
          <w:color w:val="002060"/>
          <w:sz w:val="21"/>
          <w:szCs w:val="21"/>
          <w:u w:val="none" w:color="002060"/>
          <w:lang w:val="ru-RU"/>
        </w:rPr>
        <w:t>ИВДИВО-космическое Мировоззрение Отец-Человек-Субъектов Изначально Вышестоящего Отца.</w:t>
      </w:r>
    </w:p>
    <w:p>
      <w:pPr>
        <w:pStyle w:val="Text"/>
        <w:ind w:hanging="0" w:start="170" w:end="0"/>
        <w:rPr>
          <w:outline w:val="false"/>
          <w:color w:val="002060"/>
          <w:sz w:val="8"/>
          <w:szCs w:val="8"/>
          <w:u w:val="none" w:color="002060"/>
        </w:rPr>
      </w:pPr>
      <w:r>
        <w:rPr>
          <w:outline w:val="false"/>
          <w:color w:val="002060"/>
          <w:sz w:val="21"/>
          <w:szCs w:val="21"/>
          <w:u w:val="none" w:color="002060"/>
          <w:lang w:val="ru-RU"/>
        </w:rPr>
        <w:t xml:space="preserve">Владыка Изначально Вышестоящего Отца Полномочной синтезируемости. </w:t>
      </w:r>
    </w:p>
    <w:p>
      <w:pPr>
        <w:pStyle w:val="Text"/>
        <w:ind w:hanging="0" w:start="170" w:end="0"/>
        <w:rPr>
          <w:outline w:val="false"/>
          <w:color w:val="002060"/>
          <w:sz w:val="8"/>
          <w:szCs w:val="8"/>
          <w:u w:val="none" w:color="002060"/>
        </w:rPr>
      </w:pPr>
      <w:r>
        <w:rPr>
          <w:outline w:val="false"/>
          <w:color w:val="002060"/>
          <w:sz w:val="21"/>
          <w:szCs w:val="21"/>
          <w:u w:val="none" w:color="002060"/>
          <w:lang w:val="ru-RU"/>
        </w:rPr>
        <w:t>Истина Изначально Вышестоящего Отца.</w:t>
      </w:r>
    </w:p>
    <w:p>
      <w:pPr>
        <w:pStyle w:val="Text"/>
        <w:ind w:hanging="0" w:start="170" w:end="0"/>
        <w:rPr>
          <w:outline w:val="false"/>
          <w:color w:val="002060"/>
          <w:sz w:val="8"/>
          <w:szCs w:val="8"/>
          <w:u w:val="none" w:color="002060"/>
        </w:rPr>
      </w:pPr>
      <w:r>
        <w:rPr>
          <w:outline w:val="false"/>
          <w:color w:val="002060"/>
          <w:sz w:val="21"/>
          <w:szCs w:val="21"/>
          <w:u w:val="none" w:color="002060"/>
          <w:lang w:val="ru-RU"/>
        </w:rPr>
        <w:t>Высший октоизвечный космос ИВДИВО.</w:t>
      </w:r>
    </w:p>
    <w:p>
      <w:pPr>
        <w:pStyle w:val="Text"/>
        <w:ind w:hanging="0" w:start="170" w:end="0"/>
        <w:rPr>
          <w:outline w:val="false"/>
          <w:color w:val="FF0000"/>
          <w:sz w:val="8"/>
          <w:szCs w:val="8"/>
          <w:u w:val="none" w:color="FF0000"/>
        </w:rPr>
      </w:pPr>
      <w:r>
        <w:rPr>
          <w:outline w:val="false"/>
          <w:color w:val="002060"/>
          <w:sz w:val="21"/>
          <w:szCs w:val="21"/>
          <w:u w:val="none" w:color="002060"/>
          <w:lang w:val="ru-RU"/>
        </w:rPr>
        <w:t xml:space="preserve">Огненный мир. </w:t>
      </w:r>
    </w:p>
    <w:p>
      <w:pPr>
        <w:pStyle w:val="Text"/>
        <w:rPr>
          <w:b/>
          <w:bCs/>
          <w:outline w:val="false"/>
          <w:color w:val="FF0000"/>
          <w:sz w:val="8"/>
          <w:szCs w:val="8"/>
          <w:u w:val="none" w:color="FF0000"/>
        </w:rPr>
      </w:pPr>
      <w:r>
        <w:rPr>
          <w:outline w:val="false"/>
          <w:color w:val="FF0000"/>
          <w:sz w:val="21"/>
          <w:szCs w:val="21"/>
          <w:u w:val="none" w:color="FF0000"/>
          <w:lang w:val="ru-RU"/>
        </w:rPr>
        <w:t>Изначально Вышестоящий Отец</w:t>
      </w:r>
    </w:p>
    <w:p>
      <w:pPr>
        <w:pStyle w:val="Text"/>
        <w:rPr>
          <w:outline w:val="false"/>
          <w:color w:val="FF0000"/>
          <w:sz w:val="8"/>
          <w:szCs w:val="8"/>
          <w:u w:val="none" w:color="FF0000"/>
        </w:rPr>
      </w:pPr>
      <w:r>
        <w:rPr>
          <w:outline w:val="false"/>
          <w:color w:val="FF0000"/>
          <w:sz w:val="21"/>
          <w:szCs w:val="21"/>
          <w:u w:val="none" w:color="FF0000"/>
          <w:lang w:val="ru-RU"/>
        </w:rPr>
        <w:t xml:space="preserve">Изначально Вышестоящий Аватар Синтеза Изначально Вышестоящего Отца </w:t>
      </w:r>
      <w:r>
        <w:rPr>
          <w:sz w:val="21"/>
          <w:szCs w:val="21"/>
          <w:lang w:val="ru-RU"/>
        </w:rPr>
        <w:t xml:space="preserve">Кут Хуми </w:t>
      </w:r>
      <w:r>
        <w:rPr>
          <w:outline w:val="false"/>
          <w:color w:val="FF0000"/>
          <w:sz w:val="21"/>
          <w:szCs w:val="21"/>
          <w:u w:val="none" w:color="FF0000"/>
          <w:lang w:val="ru-RU"/>
        </w:rPr>
        <w:t>Синтез Синтеза Изначально Вышестоящего Отца</w:t>
      </w:r>
    </w:p>
    <w:p>
      <w:pPr>
        <w:pStyle w:val="Text"/>
        <w:rPr>
          <w:b/>
          <w:bCs/>
          <w:outline w:val="false"/>
          <w:color w:val="7030A0"/>
          <w:sz w:val="8"/>
          <w:szCs w:val="8"/>
          <w:u w:val="none" w:color="7030A0"/>
        </w:rPr>
      </w:pPr>
      <w:r>
        <w:rPr>
          <w:b/>
          <w:bCs/>
          <w:outline w:val="false"/>
          <w:color w:val="0070C0"/>
          <w:sz w:val="21"/>
          <w:szCs w:val="21"/>
          <w:u w:val="none" w:color="0070C0"/>
          <w:lang w:val="ru-RU"/>
        </w:rPr>
        <w:t>Изначально Вышестоящий Дом Изначально Вышестоящего Отца</w:t>
      </w:r>
      <w:r>
        <w:rPr>
          <w:b/>
          <w:bCs/>
          <w:outline w:val="false"/>
          <w:color w:val="7030A0"/>
          <w:sz w:val="21"/>
          <w:szCs w:val="21"/>
          <w:u w:val="none" w:color="7030A0"/>
          <w:lang w:val="ru-RU"/>
        </w:rPr>
        <w:t xml:space="preserve">    </w:t>
      </w:r>
    </w:p>
    <w:p>
      <w:pPr>
        <w:pStyle w:val="Text"/>
        <w:rPr>
          <w:sz w:val="6"/>
          <w:szCs w:val="6"/>
        </w:rPr>
      </w:pPr>
      <w:r>
        <w:rPr>
          <w:sz w:val="21"/>
          <w:szCs w:val="21"/>
          <w:lang w:val="ru-RU"/>
        </w:rPr>
        <w:t>0960. ивдиво отца-человек-субъекта Изначально Вышестоящего Отца</w:t>
      </w:r>
    </w:p>
    <w:p>
      <w:pPr>
        <w:pStyle w:val="ListParagraph"/>
        <w:numPr>
          <w:ilvl w:val="0"/>
          <w:numId w:val="1"/>
        </w:numPr>
        <w:bidi w:val="0"/>
        <w:spacing w:before="0" w:after="0"/>
        <w:ind w:hanging="137" w:start="137" w:end="0"/>
        <w:jc w:val="start"/>
        <w:rPr>
          <w:outline w:val="false"/>
          <w:color w:val="0070C0"/>
          <w:sz w:val="21"/>
          <w:szCs w:val="21"/>
          <w:lang w:val="ru-RU"/>
        </w:rPr>
      </w:pPr>
      <w:r>
        <w:rPr>
          <w:outline w:val="false"/>
          <w:color w:val="0070C0"/>
          <w:sz w:val="21"/>
          <w:szCs w:val="21"/>
          <w:u w:val="none" w:color="0070C0"/>
          <w:lang w:val="ru-RU"/>
        </w:rPr>
        <w:t>Стяжание космоса и метакосмоса ИВДИВО (стяжаемого всеми ДП ИВДИВО данными выходными):</w:t>
      </w:r>
    </w:p>
    <w:p>
      <w:pPr>
        <w:pStyle w:val="Text"/>
        <w:numPr>
          <w:ilvl w:val="0"/>
          <w:numId w:val="2"/>
        </w:numPr>
        <w:bidi w:val="0"/>
        <w:spacing w:before="0" w:after="0"/>
        <w:ind w:hanging="103" w:start="273" w:end="0"/>
        <w:jc w:val="start"/>
        <w:rPr>
          <w:outline w:val="false"/>
          <w:color w:val="002060"/>
          <w:sz w:val="21"/>
          <w:szCs w:val="21"/>
          <w:lang w:val="ru-RU"/>
        </w:rPr>
      </w:pPr>
      <w:r>
        <w:rPr>
          <w:outline w:val="false"/>
          <w:color w:val="002060"/>
          <w:sz w:val="21"/>
          <w:szCs w:val="21"/>
          <w:u w:val="none" w:color="002060"/>
          <w:lang w:val="ru-RU"/>
        </w:rPr>
        <w:t>Рождение Свыше</w:t>
      </w:r>
    </w:p>
    <w:p>
      <w:pPr>
        <w:pStyle w:val="Text"/>
        <w:numPr>
          <w:ilvl w:val="0"/>
          <w:numId w:val="2"/>
        </w:numPr>
        <w:bidi w:val="0"/>
        <w:spacing w:before="0" w:after="0"/>
        <w:ind w:hanging="103" w:start="273" w:end="0"/>
        <w:jc w:val="start"/>
        <w:rPr>
          <w:outline w:val="false"/>
          <w:color w:val="002060"/>
          <w:sz w:val="21"/>
          <w:szCs w:val="21"/>
          <w:lang w:val="ru-RU"/>
        </w:rPr>
      </w:pPr>
      <w:r>
        <w:rPr>
          <w:outline w:val="false"/>
          <w:color w:val="002060"/>
          <w:sz w:val="21"/>
          <w:szCs w:val="21"/>
          <w:u w:val="none" w:color="002060"/>
          <w:lang w:val="ru-RU"/>
        </w:rPr>
        <w:t xml:space="preserve">Новое Рождение </w:t>
      </w:r>
    </w:p>
    <w:p>
      <w:pPr>
        <w:pStyle w:val="Text"/>
        <w:numPr>
          <w:ilvl w:val="0"/>
          <w:numId w:val="2"/>
        </w:numPr>
        <w:bidi w:val="0"/>
        <w:spacing w:before="0" w:after="0"/>
        <w:ind w:hanging="103" w:start="273" w:end="0"/>
        <w:jc w:val="start"/>
        <w:rPr>
          <w:outline w:val="false"/>
          <w:color w:val="002060"/>
          <w:sz w:val="21"/>
          <w:szCs w:val="21"/>
          <w:lang w:val="ru-RU"/>
        </w:rPr>
      </w:pPr>
      <w:r>
        <w:rPr>
          <w:outline w:val="false"/>
          <w:color w:val="002060"/>
          <w:sz w:val="21"/>
          <w:szCs w:val="21"/>
          <w:u w:val="none" w:color="002060"/>
          <w:lang w:val="ru-RU"/>
        </w:rPr>
        <w:t>9216 частей ИВО восьми видов в 8 мирах</w:t>
      </w:r>
    </w:p>
    <w:p>
      <w:pPr>
        <w:pStyle w:val="Text"/>
        <w:numPr>
          <w:ilvl w:val="0"/>
          <w:numId w:val="2"/>
        </w:numPr>
        <w:bidi w:val="0"/>
        <w:spacing w:before="0" w:after="0"/>
        <w:ind w:hanging="103" w:start="273" w:end="0"/>
        <w:jc w:val="start"/>
        <w:rPr>
          <w:outline w:val="false"/>
          <w:color w:val="002060"/>
          <w:sz w:val="21"/>
          <w:szCs w:val="21"/>
          <w:lang w:val="ru-RU"/>
        </w:rPr>
      </w:pPr>
      <w:r>
        <w:rPr>
          <w:outline w:val="false"/>
          <w:color w:val="002060"/>
          <w:sz w:val="21"/>
          <w:szCs w:val="21"/>
          <w:u w:val="none" w:color="002060"/>
          <w:lang w:val="ru-RU"/>
        </w:rPr>
        <w:t>Стяжание тела Учителя ИВО космоса ИВДИВО</w:t>
      </w:r>
    </w:p>
    <w:p>
      <w:pPr>
        <w:pStyle w:val="Text"/>
        <w:numPr>
          <w:ilvl w:val="0"/>
          <w:numId w:val="2"/>
        </w:numPr>
        <w:bidi w:val="0"/>
        <w:spacing w:before="0" w:after="0"/>
        <w:ind w:hanging="103" w:start="273" w:end="0"/>
        <w:jc w:val="start"/>
        <w:rPr>
          <w:outline w:val="false"/>
          <w:color w:val="002060"/>
          <w:sz w:val="21"/>
          <w:szCs w:val="21"/>
          <w:lang w:val="ru-RU"/>
        </w:rPr>
      </w:pPr>
      <w:r>
        <w:rPr>
          <w:outline w:val="false"/>
          <w:color w:val="002060"/>
          <w:sz w:val="21"/>
          <w:szCs w:val="21"/>
          <w:u w:val="none" w:color="002060"/>
          <w:lang w:val="ru-RU"/>
        </w:rPr>
        <w:t>Стяжание Космических: Сил, Магнитов, Столпов, ИВДИВО космоса ИВДИВО</w:t>
      </w:r>
    </w:p>
    <w:p>
      <w:pPr>
        <w:pStyle w:val="Text"/>
        <w:numPr>
          <w:ilvl w:val="0"/>
          <w:numId w:val="2"/>
        </w:numPr>
        <w:bidi w:val="0"/>
        <w:spacing w:before="0" w:after="0"/>
        <w:ind w:hanging="103" w:start="273" w:end="0"/>
        <w:jc w:val="start"/>
        <w:rPr>
          <w:outline w:val="false"/>
          <w:color w:val="002060"/>
          <w:sz w:val="21"/>
          <w:szCs w:val="21"/>
          <w:lang w:val="ru-RU"/>
        </w:rPr>
      </w:pPr>
      <w:r>
        <w:rPr>
          <w:outline w:val="false"/>
          <w:color w:val="002060"/>
          <w:sz w:val="21"/>
          <w:szCs w:val="21"/>
          <w:u w:val="none" w:color="002060"/>
          <w:lang w:val="ru-RU"/>
        </w:rPr>
        <w:t>Наделение Ядром Синтеза и Частью ИВАС Кут Хуми</w:t>
      </w:r>
    </w:p>
    <w:p>
      <w:pPr>
        <w:pStyle w:val="Text"/>
        <w:numPr>
          <w:ilvl w:val="0"/>
          <w:numId w:val="2"/>
        </w:numPr>
        <w:bidi w:val="0"/>
        <w:spacing w:before="0" w:after="0"/>
        <w:ind w:hanging="103" w:start="273" w:end="0"/>
        <w:jc w:val="start"/>
        <w:rPr>
          <w:outline w:val="false"/>
          <w:color w:val="002060"/>
          <w:sz w:val="21"/>
          <w:szCs w:val="21"/>
          <w:lang w:val="ru-RU"/>
        </w:rPr>
      </w:pPr>
      <w:r>
        <w:rPr>
          <w:outline w:val="false"/>
          <w:color w:val="002060"/>
          <w:sz w:val="21"/>
          <w:szCs w:val="21"/>
          <w:u w:val="none" w:color="002060"/>
          <w:lang w:val="ru-RU"/>
        </w:rPr>
        <w:t>Наделение Ядром Синтеза и Частью Изначально Вышестоящего Отца</w:t>
      </w:r>
    </w:p>
    <w:p>
      <w:pPr>
        <w:pStyle w:val="Text"/>
        <w:numPr>
          <w:ilvl w:val="0"/>
          <w:numId w:val="2"/>
        </w:numPr>
        <w:bidi w:val="0"/>
        <w:spacing w:before="0" w:after="0"/>
        <w:ind w:hanging="103" w:start="273" w:end="0"/>
        <w:jc w:val="start"/>
        <w:rPr>
          <w:outline w:val="false"/>
          <w:color w:val="002060"/>
          <w:sz w:val="21"/>
          <w:szCs w:val="21"/>
          <w:lang w:val="ru-RU"/>
        </w:rPr>
      </w:pPr>
      <w:r>
        <w:rPr>
          <w:outline w:val="false"/>
          <w:color w:val="002060"/>
          <w:sz w:val="21"/>
          <w:szCs w:val="21"/>
          <w:u w:val="none" w:color="002060"/>
          <w:lang w:val="ru-RU"/>
        </w:rPr>
        <w:t>Трансляция всех имеющихся Подготовок и 8 Реализаций каждого в космос ИВДИВО</w:t>
      </w:r>
    </w:p>
    <w:p>
      <w:pPr>
        <w:pStyle w:val="Text"/>
        <w:numPr>
          <w:ilvl w:val="0"/>
          <w:numId w:val="2"/>
        </w:numPr>
        <w:bidi w:val="0"/>
        <w:spacing w:before="0" w:after="0"/>
        <w:ind w:hanging="103" w:start="273" w:end="0"/>
        <w:jc w:val="start"/>
        <w:rPr>
          <w:outline w:val="false"/>
          <w:color w:val="002060"/>
          <w:sz w:val="21"/>
          <w:szCs w:val="21"/>
          <w:lang w:val="ru-RU"/>
        </w:rPr>
      </w:pPr>
      <w:r>
        <w:rPr>
          <w:outline w:val="false"/>
          <w:color w:val="002060"/>
          <w:sz w:val="21"/>
          <w:szCs w:val="21"/>
          <w:u w:val="none" w:color="002060"/>
          <w:lang w:val="ru-RU"/>
        </w:rPr>
        <w:t>Стяжание 9 ИВДИВО-зданий каждого в стяжённом космосе ИВДИВО</w:t>
      </w:r>
    </w:p>
    <w:p>
      <w:pPr>
        <w:pStyle w:val="Text"/>
        <w:numPr>
          <w:ilvl w:val="0"/>
          <w:numId w:val="2"/>
        </w:numPr>
        <w:bidi w:val="0"/>
        <w:spacing w:before="0" w:after="0"/>
        <w:ind w:hanging="103" w:start="273" w:end="0"/>
        <w:jc w:val="start"/>
        <w:rPr>
          <w:outline w:val="false"/>
          <w:color w:val="002060"/>
          <w:sz w:val="21"/>
          <w:szCs w:val="21"/>
          <w:lang w:val="ru-RU"/>
        </w:rPr>
      </w:pPr>
      <w:r>
        <w:rPr>
          <w:outline w:val="false"/>
          <w:color w:val="002060"/>
          <w:sz w:val="21"/>
          <w:szCs w:val="21"/>
          <w:u w:val="none" w:color="002060"/>
          <w:lang w:val="ru-RU"/>
        </w:rPr>
        <w:t xml:space="preserve">Расширение ареала обитания человечества Землян </w:t>
      </w:r>
    </w:p>
    <w:p>
      <w:pPr>
        <w:pStyle w:val="Text"/>
        <w:numPr>
          <w:ilvl w:val="0"/>
          <w:numId w:val="7"/>
        </w:numPr>
        <w:bidi w:val="0"/>
        <w:ind w:hanging="137" w:start="137" w:end="0"/>
        <w:jc w:val="start"/>
        <w:rPr>
          <w:outline w:val="false"/>
          <w:color w:val="002060"/>
          <w:sz w:val="21"/>
          <w:szCs w:val="21"/>
          <w:lang w:val="ru-RU"/>
        </w:rPr>
      </w:pPr>
      <w:r>
        <w:rPr>
          <w:outline w:val="false"/>
          <w:color w:val="002060"/>
          <w:sz w:val="21"/>
          <w:szCs w:val="21"/>
          <w:u w:val="none" w:color="002060"/>
          <w:lang w:val="ru-RU"/>
        </w:rPr>
        <w:t>Заселение Отец-Человек-Землянами космоса и метакосмоса ИВДИВО, итогами разработки семидесяти видов тел (7 по мирам по реальностям и 63 по видам материи), взрастанием Синтез-синтезом, ИВДИВО-синтезом, Суперсинтезом, Сверхсинтезом, Огнём, Духом, Светом, Энергией и 63 видами материи, с фиксацией физического мира данной синтезируемости физически каждым</w:t>
      </w:r>
    </w:p>
    <w:p>
      <w:pPr>
        <w:pStyle w:val="Text"/>
        <w:numPr>
          <w:ilvl w:val="0"/>
          <w:numId w:val="1"/>
        </w:numPr>
        <w:bidi w:val="0"/>
        <w:spacing w:before="0" w:after="0"/>
        <w:ind w:hanging="137" w:start="137" w:end="0"/>
        <w:jc w:val="start"/>
        <w:rPr>
          <w:outline w:val="false"/>
          <w:color w:val="002060"/>
          <w:sz w:val="21"/>
          <w:szCs w:val="21"/>
          <w:lang w:val="ru-RU"/>
        </w:rPr>
      </w:pPr>
      <w:r>
        <w:rPr>
          <w:outline w:val="false"/>
          <w:color w:val="002060"/>
          <w:sz w:val="21"/>
          <w:szCs w:val="21"/>
          <w:u w:val="none" w:color="002060"/>
          <w:lang w:val="ru-RU"/>
        </w:rPr>
        <w:t>Стяжание семидесяти видов тел: Супермира ИВО/ИВДИВО-сверхмира/Иерархического мира/Реализованного мира/Синтезного мира/Огненного мира/Тонкого мира и шестидесяти трёх видов материи с репликационной развёрткой их каждым</w:t>
      </w:r>
    </w:p>
    <w:p>
      <w:pPr>
        <w:pStyle w:val="Text"/>
        <w:numPr>
          <w:ilvl w:val="0"/>
          <w:numId w:val="1"/>
        </w:numPr>
        <w:bidi w:val="0"/>
        <w:spacing w:before="0" w:after="0"/>
        <w:ind w:hanging="137" w:start="137" w:end="0"/>
        <w:jc w:val="start"/>
        <w:rPr>
          <w:outline w:val="false"/>
          <w:color w:val="002060"/>
          <w:sz w:val="21"/>
          <w:szCs w:val="21"/>
          <w:lang w:val="ru-RU"/>
        </w:rPr>
      </w:pPr>
      <w:r>
        <w:rPr>
          <w:outline w:val="false"/>
          <w:color w:val="002060"/>
          <w:sz w:val="21"/>
          <w:szCs w:val="21"/>
          <w:u w:val="none" w:color="002060"/>
          <w:lang w:val="ru-RU"/>
        </w:rPr>
        <w:t xml:space="preserve">Стяжание Синтезирования и Творения пятнадцати частей ИВО каждого текущего Синтеза ИВО: </w:t>
      </w:r>
    </w:p>
    <w:p>
      <w:pPr>
        <w:pStyle w:val="Text"/>
        <w:ind w:hanging="0" w:start="360" w:end="0"/>
        <w:rPr>
          <w:outline w:val="false"/>
          <w:color w:val="002060"/>
          <w:sz w:val="6"/>
          <w:szCs w:val="6"/>
          <w:u w:val="none" w:color="002060"/>
        </w:rPr>
      </w:pPr>
      <w:r>
        <w:rPr>
          <w:outline w:val="false"/>
          <w:color w:val="002060"/>
          <w:sz w:val="21"/>
          <w:szCs w:val="21"/>
          <w:u w:val="none" w:color="002060"/>
          <w:lang w:val="ru-RU"/>
        </w:rPr>
        <w:t>0942. совершенная высшая истина Изначально Вышестоящего Отца</w:t>
      </w:r>
    </w:p>
    <w:p>
      <w:pPr>
        <w:pStyle w:val="Text"/>
        <w:ind w:hanging="0" w:start="360" w:end="0"/>
        <w:rPr>
          <w:outline w:val="false"/>
          <w:color w:val="002060"/>
          <w:sz w:val="6"/>
          <w:szCs w:val="6"/>
          <w:u w:val="none" w:color="002060"/>
        </w:rPr>
      </w:pPr>
      <w:bookmarkStart w:id="1" w:name="_Hlk220695430"/>
      <w:r>
        <w:rPr>
          <w:outline w:val="false"/>
          <w:color w:val="002060"/>
          <w:sz w:val="21"/>
          <w:szCs w:val="21"/>
          <w:u w:val="none" w:color="002060"/>
          <w:lang w:val="ru-RU"/>
        </w:rPr>
        <w:t>0878. совершенное высшее тело совершенной высшей истинности Изначально Вышестоящего Отца</w:t>
      </w:r>
      <w:bookmarkEnd w:id="1"/>
    </w:p>
    <w:p>
      <w:pPr>
        <w:pStyle w:val="Text"/>
        <w:ind w:hanging="0" w:start="360" w:end="0"/>
        <w:rPr>
          <w:outline w:val="false"/>
          <w:color w:val="002060"/>
          <w:sz w:val="6"/>
          <w:szCs w:val="6"/>
          <w:u w:val="none" w:color="002060"/>
        </w:rPr>
      </w:pPr>
      <w:r>
        <w:rPr>
          <w:outline w:val="false"/>
          <w:color w:val="002060"/>
          <w:sz w:val="21"/>
          <w:szCs w:val="21"/>
          <w:u w:val="none" w:color="002060"/>
          <w:lang w:val="ru-RU"/>
        </w:rPr>
        <w:t>0814. совершенное высшее тело совершенной высшей сотики Изначально Вышестоящего Отца</w:t>
      </w:r>
    </w:p>
    <w:p>
      <w:pPr>
        <w:pStyle w:val="Text"/>
        <w:ind w:hanging="0" w:start="360" w:end="0"/>
        <w:jc w:val="both"/>
        <w:rPr>
          <w:outline w:val="false"/>
          <w:color w:val="002060"/>
          <w:sz w:val="6"/>
          <w:szCs w:val="6"/>
          <w:u w:val="none" w:color="002060"/>
        </w:rPr>
      </w:pPr>
      <w:r>
        <w:rPr>
          <w:outline w:val="false"/>
          <w:color w:val="002060"/>
          <w:sz w:val="21"/>
          <w:szCs w:val="21"/>
          <w:u w:val="none" w:color="002060"/>
          <w:lang w:val="ru-RU"/>
        </w:rPr>
        <w:t>0750. совершенная истина Изначально Вышестоящего Отца</w:t>
      </w:r>
    </w:p>
    <w:p>
      <w:pPr>
        <w:pStyle w:val="Text"/>
        <w:ind w:hanging="0" w:start="360" w:end="0"/>
        <w:rPr>
          <w:outline w:val="false"/>
          <w:color w:val="002060"/>
          <w:sz w:val="6"/>
          <w:szCs w:val="6"/>
          <w:u w:val="none" w:color="002060"/>
        </w:rPr>
      </w:pPr>
      <w:r>
        <w:rPr>
          <w:outline w:val="false"/>
          <w:color w:val="002060"/>
          <w:sz w:val="21"/>
          <w:szCs w:val="21"/>
          <w:u w:val="none" w:color="002060"/>
          <w:lang w:val="ru-RU"/>
        </w:rPr>
        <w:t>0686. совершенное тело совершенной истинности Изначально Вышестоящего Отца</w:t>
      </w:r>
    </w:p>
    <w:p>
      <w:pPr>
        <w:pStyle w:val="Text"/>
        <w:ind w:hanging="0" w:start="360" w:end="0"/>
        <w:rPr>
          <w:outline w:val="false"/>
          <w:color w:val="002060"/>
          <w:sz w:val="6"/>
          <w:szCs w:val="6"/>
          <w:u w:val="none" w:color="002060"/>
        </w:rPr>
      </w:pPr>
      <w:r>
        <w:rPr>
          <w:outline w:val="false"/>
          <w:color w:val="002060"/>
          <w:sz w:val="21"/>
          <w:szCs w:val="21"/>
          <w:u w:val="none" w:color="002060"/>
          <w:lang w:val="ru-RU"/>
        </w:rPr>
        <w:t>0622. совершенное тело совершенной сотики Изначально Вышестоящего Отца</w:t>
      </w:r>
    </w:p>
    <w:p>
      <w:pPr>
        <w:pStyle w:val="Text"/>
        <w:ind w:hanging="0" w:start="360" w:end="0"/>
        <w:jc w:val="both"/>
        <w:rPr>
          <w:outline w:val="false"/>
          <w:color w:val="002060"/>
          <w:sz w:val="6"/>
          <w:szCs w:val="6"/>
          <w:u w:val="none" w:color="002060"/>
        </w:rPr>
      </w:pPr>
      <w:r>
        <w:rPr>
          <w:outline w:val="false"/>
          <w:color w:val="002060"/>
          <w:sz w:val="21"/>
          <w:szCs w:val="21"/>
          <w:u w:val="none" w:color="002060"/>
          <w:lang w:val="ru-RU"/>
        </w:rPr>
        <w:t>0558. тело человека высших октоизвечных видов космоса Изначально Вышестоящего Отца</w:t>
      </w:r>
    </w:p>
    <w:p>
      <w:pPr>
        <w:pStyle w:val="Text"/>
        <w:ind w:hanging="0" w:start="360" w:end="0"/>
        <w:jc w:val="both"/>
        <w:rPr>
          <w:outline w:val="false"/>
          <w:color w:val="002060"/>
          <w:sz w:val="6"/>
          <w:szCs w:val="6"/>
          <w:u w:val="none" w:color="002060"/>
        </w:rPr>
      </w:pPr>
      <w:r>
        <w:rPr>
          <w:outline w:val="false"/>
          <w:color w:val="002060"/>
          <w:sz w:val="21"/>
          <w:szCs w:val="21"/>
          <w:u w:val="none" w:color="002060"/>
          <w:lang w:val="ru-RU"/>
        </w:rPr>
        <w:t>0494. тело человека истинности Изначально Вышестоящего Отца</w:t>
      </w:r>
    </w:p>
    <w:p>
      <w:pPr>
        <w:pStyle w:val="Text"/>
        <w:ind w:hanging="0" w:start="360" w:end="0"/>
        <w:jc w:val="both"/>
        <w:rPr>
          <w:outline w:val="false"/>
          <w:color w:val="002060"/>
          <w:sz w:val="6"/>
          <w:szCs w:val="6"/>
          <w:u w:val="none" w:color="002060"/>
        </w:rPr>
      </w:pPr>
      <w:r>
        <w:rPr>
          <w:outline w:val="false"/>
          <w:color w:val="002060"/>
          <w:sz w:val="21"/>
          <w:szCs w:val="21"/>
          <w:u w:val="none" w:color="002060"/>
          <w:lang w:val="ru-RU"/>
        </w:rPr>
        <w:t>0430. тело человека сотики Изначально Вышестоящего Отца</w:t>
      </w:r>
    </w:p>
    <w:p>
      <w:pPr>
        <w:pStyle w:val="Text"/>
        <w:ind w:hanging="0" w:start="360" w:end="0"/>
        <w:rPr>
          <w:outline w:val="false"/>
          <w:color w:val="002060"/>
          <w:sz w:val="6"/>
          <w:szCs w:val="6"/>
          <w:u w:val="none" w:color="002060"/>
        </w:rPr>
      </w:pPr>
      <w:r>
        <w:rPr>
          <w:outline w:val="false"/>
          <w:color w:val="002060"/>
          <w:sz w:val="21"/>
          <w:szCs w:val="21"/>
          <w:u w:val="none" w:color="002060"/>
          <w:lang w:val="ru-RU"/>
        </w:rPr>
        <w:t>0366. высшая истина Изначально Вышестоящего Отца</w:t>
      </w:r>
    </w:p>
    <w:p>
      <w:pPr>
        <w:pStyle w:val="Text"/>
        <w:ind w:hanging="0" w:start="360" w:end="0"/>
        <w:rPr>
          <w:outline w:val="false"/>
          <w:color w:val="002060"/>
          <w:sz w:val="6"/>
          <w:szCs w:val="6"/>
          <w:u w:val="none" w:color="002060"/>
        </w:rPr>
      </w:pPr>
      <w:r>
        <w:rPr>
          <w:outline w:val="false"/>
          <w:color w:val="002060"/>
          <w:sz w:val="21"/>
          <w:szCs w:val="21"/>
          <w:u w:val="none" w:color="002060"/>
          <w:lang w:val="ru-RU"/>
        </w:rPr>
        <w:t>0302. высшее тело высшей истинности Изначально Вышестоящего Отца</w:t>
      </w:r>
    </w:p>
    <w:p>
      <w:pPr>
        <w:pStyle w:val="Text"/>
        <w:ind w:hanging="0" w:start="360" w:end="0"/>
        <w:rPr>
          <w:outline w:val="false"/>
          <w:color w:val="002060"/>
          <w:sz w:val="6"/>
          <w:szCs w:val="6"/>
          <w:u w:val="none" w:color="002060"/>
        </w:rPr>
      </w:pPr>
      <w:r>
        <w:rPr>
          <w:outline w:val="false"/>
          <w:color w:val="002060"/>
          <w:sz w:val="21"/>
          <w:szCs w:val="21"/>
          <w:u w:val="none" w:color="002060"/>
          <w:lang w:val="ru-RU"/>
        </w:rPr>
        <w:t>0238. высшее тело высшей сотики Изначально Вышестоящего Отца</w:t>
      </w:r>
    </w:p>
    <w:p>
      <w:pPr>
        <w:pStyle w:val="Text"/>
        <w:ind w:hanging="0" w:start="360" w:end="0"/>
        <w:jc w:val="both"/>
        <w:rPr>
          <w:outline w:val="false"/>
          <w:color w:val="002060"/>
          <w:sz w:val="6"/>
          <w:szCs w:val="6"/>
          <w:u w:val="none" w:color="002060"/>
        </w:rPr>
      </w:pPr>
      <w:r>
        <w:rPr>
          <w:outline w:val="false"/>
          <w:color w:val="002060"/>
          <w:sz w:val="21"/>
          <w:szCs w:val="21"/>
          <w:u w:val="none" w:color="002060"/>
          <w:lang w:val="ru-RU"/>
        </w:rPr>
        <w:t>0174. тело истинности Изначально Вышестоящего Отца</w:t>
      </w:r>
    </w:p>
    <w:p>
      <w:pPr>
        <w:pStyle w:val="Text"/>
        <w:ind w:hanging="0" w:start="360" w:end="0"/>
        <w:jc w:val="both"/>
        <w:rPr>
          <w:outline w:val="false"/>
          <w:color w:val="002060"/>
          <w:sz w:val="6"/>
          <w:szCs w:val="6"/>
          <w:u w:val="none" w:color="002060"/>
        </w:rPr>
      </w:pPr>
      <w:bookmarkStart w:id="2" w:name="_Hlk224322200"/>
      <w:r>
        <w:rPr>
          <w:outline w:val="false"/>
          <w:color w:val="002060"/>
          <w:sz w:val="21"/>
          <w:szCs w:val="21"/>
          <w:u w:val="none" w:color="002060"/>
          <w:lang w:val="ru-RU"/>
        </w:rPr>
        <w:t>0110</w:t>
      </w:r>
      <w:bookmarkEnd w:id="2"/>
      <w:r>
        <w:rPr>
          <w:outline w:val="false"/>
          <w:color w:val="002060"/>
          <w:sz w:val="21"/>
          <w:szCs w:val="21"/>
          <w:u w:val="none" w:color="002060"/>
          <w:lang w:val="ru-RU"/>
        </w:rPr>
        <w:t>. тело сотики Изначально Вышестоящего Отца</w:t>
      </w:r>
    </w:p>
    <w:p>
      <w:pPr>
        <w:pStyle w:val="Text"/>
        <w:ind w:hanging="0" w:start="360" w:end="0"/>
        <w:jc w:val="both"/>
        <w:rPr>
          <w:sz w:val="6"/>
          <w:szCs w:val="6"/>
        </w:rPr>
      </w:pPr>
      <w:r>
        <w:rPr>
          <w:outline w:val="false"/>
          <w:color w:val="002060"/>
          <w:sz w:val="21"/>
          <w:szCs w:val="21"/>
          <w:u w:val="none" w:color="002060"/>
          <w:lang w:val="ru-RU"/>
        </w:rPr>
        <w:t>0046. истина Изначально Вышестоящего Отца</w:t>
      </w:r>
    </w:p>
    <w:p>
      <w:pPr>
        <w:pStyle w:val="Text"/>
        <w:numPr>
          <w:ilvl w:val="0"/>
          <w:numId w:val="1"/>
        </w:numPr>
        <w:bidi w:val="0"/>
        <w:spacing w:before="0" w:after="0"/>
        <w:ind w:hanging="137" w:start="137" w:end="0"/>
        <w:jc w:val="start"/>
        <w:rPr>
          <w:outline w:val="false"/>
          <w:color w:val="002060"/>
          <w:sz w:val="21"/>
          <w:szCs w:val="21"/>
          <w:lang w:val="ru-RU"/>
        </w:rPr>
      </w:pPr>
      <w:r>
        <w:rPr>
          <w:outline w:val="false"/>
          <w:color w:val="002060"/>
          <w:sz w:val="21"/>
          <w:szCs w:val="21"/>
          <w:u w:val="none" w:color="002060"/>
          <w:lang w:val="ru-RU"/>
        </w:rPr>
        <w:t>Стяжание внутренней организации 64-рицей Внутренней Философии, Внутренней Парадигмы, Внутренней Энциклопедии, Внутреннего Учения каждого</w:t>
      </w:r>
    </w:p>
    <w:p>
      <w:pPr>
        <w:pStyle w:val="Text"/>
        <w:numPr>
          <w:ilvl w:val="0"/>
          <w:numId w:val="1"/>
        </w:numPr>
        <w:bidi w:val="0"/>
        <w:spacing w:before="0" w:after="0"/>
        <w:ind w:hanging="137" w:start="137" w:end="0"/>
        <w:jc w:val="start"/>
        <w:rPr>
          <w:outline w:val="false"/>
          <w:color w:val="002060"/>
          <w:sz w:val="21"/>
          <w:szCs w:val="21"/>
          <w:lang w:val="ru-RU"/>
        </w:rPr>
      </w:pPr>
      <w:r>
        <w:rPr>
          <w:outline w:val="false"/>
          <w:color w:val="002060"/>
          <w:sz w:val="21"/>
          <w:szCs w:val="21"/>
          <w:u w:val="none" w:color="002060"/>
          <w:lang w:val="ru-RU"/>
        </w:rPr>
        <w:t>Явление ИВА ИВО и ИВАС ИВО текущего Синтеза ИВО:</w:t>
      </w:r>
    </w:p>
    <w:p>
      <w:pPr>
        <w:pStyle w:val="Text"/>
        <w:ind w:hanging="0" w:start="360" w:end="0"/>
        <w:rPr>
          <w:outline w:val="false"/>
          <w:color w:val="002060"/>
          <w:sz w:val="6"/>
          <w:szCs w:val="6"/>
          <w:u w:val="none" w:color="002060"/>
        </w:rPr>
      </w:pPr>
      <w:r>
        <w:rPr>
          <w:outline w:val="false"/>
          <w:color w:val="002060"/>
          <w:sz w:val="21"/>
          <w:szCs w:val="21"/>
          <w:u w:val="none" w:color="002060"/>
          <w:lang w:val="ru-RU"/>
        </w:rPr>
        <w:t xml:space="preserve">Изначально Вышестоящий Аватар Синтеза Изначально Вышестоящего Отца Серафим Синтез Истинности Изначально Вышестоящего Отца </w:t>
      </w:r>
    </w:p>
    <w:p>
      <w:pPr>
        <w:pStyle w:val="Text"/>
        <w:ind w:hanging="0" w:start="360" w:end="0"/>
        <w:rPr>
          <w:outline w:val="false"/>
          <w:color w:val="002060"/>
          <w:sz w:val="6"/>
          <w:szCs w:val="6"/>
          <w:u w:val="none" w:color="002060"/>
        </w:rPr>
      </w:pPr>
      <w:r>
        <w:rPr>
          <w:outline w:val="false"/>
          <w:color w:val="002060"/>
          <w:sz w:val="21"/>
          <w:szCs w:val="21"/>
          <w:u w:val="none" w:color="002060"/>
          <w:lang w:val="ru-RU"/>
        </w:rPr>
        <w:t>Изначально Вышестоящий Аватар Синтеза Изначально Вышестоящего Отца Витольд Синтез совершенного высш</w:t>
      </w:r>
      <w:r>
        <w:rPr>
          <w:outline w:val="false"/>
          <w:color w:val="002060"/>
          <w:kern w:val="2"/>
          <w:sz w:val="21"/>
          <w:szCs w:val="21"/>
          <w:u w:val="none" w:color="002060"/>
          <w:lang w:val="ru-RU"/>
        </w:rPr>
        <w:t>его тела истинности Изначально Вышестоящего Отца</w:t>
      </w:r>
    </w:p>
    <w:p>
      <w:pPr>
        <w:pStyle w:val="Text"/>
        <w:ind w:hanging="0" w:start="360" w:end="0"/>
        <w:rPr>
          <w:outline w:val="false"/>
          <w:color w:val="002060"/>
          <w:sz w:val="6"/>
          <w:szCs w:val="6"/>
          <w:u w:val="none" w:color="002060"/>
        </w:rPr>
      </w:pPr>
      <w:r>
        <w:rPr>
          <w:outline w:val="false"/>
          <w:color w:val="002060"/>
          <w:sz w:val="21"/>
          <w:szCs w:val="21"/>
          <w:u w:val="none" w:color="002060"/>
          <w:lang w:val="ru-RU"/>
        </w:rPr>
        <w:t xml:space="preserve">Изначально Вышестоящий Аватар Синтеза Изначально Вышестоящего Отца Изяслав Синтез </w:t>
      </w:r>
      <w:r>
        <w:rPr>
          <w:outline w:val="false"/>
          <w:color w:val="002060"/>
          <w:kern w:val="2"/>
          <w:sz w:val="21"/>
          <w:szCs w:val="21"/>
          <w:u w:val="none" w:color="002060"/>
          <w:lang w:val="ru-RU"/>
        </w:rPr>
        <w:t>совершенного высшего тела сотики Изначально Вышестоящего Отца</w:t>
      </w:r>
    </w:p>
    <w:p>
      <w:pPr>
        <w:pStyle w:val="Text"/>
        <w:ind w:hanging="0" w:start="360" w:end="0"/>
        <w:jc w:val="both"/>
        <w:rPr>
          <w:outline w:val="false"/>
          <w:color w:val="002060"/>
          <w:sz w:val="6"/>
          <w:szCs w:val="6"/>
          <w:u w:val="none" w:color="002060"/>
        </w:rPr>
      </w:pPr>
      <w:r>
        <w:rPr>
          <w:outline w:val="false"/>
          <w:color w:val="002060"/>
          <w:sz w:val="21"/>
          <w:szCs w:val="21"/>
          <w:u w:val="none" w:color="002060"/>
          <w:lang w:val="ru-RU"/>
        </w:rPr>
        <w:t xml:space="preserve">Изначально Вышестоящий Аватар Синтеза Изначально Вышестоящего Отца Илларион Синтез совершенной истины Изначально Вышестоящего Отца </w:t>
      </w:r>
    </w:p>
    <w:p>
      <w:pPr>
        <w:pStyle w:val="Text"/>
        <w:ind w:hanging="0" w:start="360" w:end="0"/>
        <w:jc w:val="both"/>
        <w:rPr>
          <w:outline w:val="false"/>
          <w:color w:val="002060"/>
          <w:sz w:val="6"/>
          <w:szCs w:val="6"/>
          <w:u w:val="none" w:color="002060"/>
        </w:rPr>
      </w:pPr>
      <w:r>
        <w:rPr>
          <w:outline w:val="false"/>
          <w:color w:val="002060"/>
          <w:sz w:val="21"/>
          <w:szCs w:val="21"/>
          <w:u w:val="none" w:color="002060"/>
          <w:lang w:val="ru-RU"/>
        </w:rPr>
        <w:t xml:space="preserve">Изначально Вышестоящий Аватар Синтеза Изначально Вышестоящего Отца </w:t>
      </w:r>
      <w:bookmarkStart w:id="3" w:name="_Hlk224943628"/>
      <w:r>
        <w:rPr>
          <w:outline w:val="false"/>
          <w:color w:val="002060"/>
          <w:sz w:val="21"/>
          <w:szCs w:val="21"/>
          <w:u w:val="none" w:color="002060"/>
          <w:lang w:val="ru-RU"/>
        </w:rPr>
        <w:t>Ларгий</w:t>
      </w:r>
      <w:bookmarkEnd w:id="3"/>
      <w:r>
        <w:rPr>
          <w:outline w:val="false"/>
          <w:color w:val="002060"/>
          <w:sz w:val="21"/>
          <w:szCs w:val="21"/>
          <w:u w:val="none" w:color="002060"/>
          <w:lang w:val="ru-RU"/>
        </w:rPr>
        <w:t xml:space="preserve"> Синтез совершенного тела истинности Изначально Вышестоящего Отца</w:t>
      </w:r>
    </w:p>
    <w:p>
      <w:pPr>
        <w:pStyle w:val="Text"/>
        <w:ind w:hanging="0" w:start="360" w:end="0"/>
        <w:jc w:val="both"/>
        <w:rPr>
          <w:outline w:val="false"/>
          <w:color w:val="002060"/>
          <w:sz w:val="6"/>
          <w:szCs w:val="6"/>
          <w:u w:val="none" w:color="002060"/>
        </w:rPr>
      </w:pPr>
      <w:r>
        <w:rPr>
          <w:outline w:val="false"/>
          <w:color w:val="002060"/>
          <w:sz w:val="21"/>
          <w:szCs w:val="21"/>
          <w:u w:val="none" w:color="002060"/>
          <w:lang w:val="ru-RU"/>
        </w:rPr>
        <w:t xml:space="preserve">Изначально Вышестоящий Аватар Синтеза Изначально Вышестоящего Отца </w:t>
      </w:r>
      <w:bookmarkStart w:id="4" w:name="_Hlk224946110"/>
      <w:r>
        <w:rPr>
          <w:outline w:val="false"/>
          <w:color w:val="002060"/>
          <w:sz w:val="21"/>
          <w:szCs w:val="21"/>
          <w:u w:val="none" w:color="002060"/>
          <w:lang w:val="ru-RU"/>
        </w:rPr>
        <w:t>Сот</w:t>
      </w:r>
      <w:bookmarkEnd w:id="4"/>
      <w:r>
        <w:rPr>
          <w:outline w:val="false"/>
          <w:color w:val="002060"/>
          <w:sz w:val="21"/>
          <w:szCs w:val="21"/>
          <w:u w:val="none" w:color="002060"/>
          <w:lang w:val="ru-RU"/>
        </w:rPr>
        <w:t xml:space="preserve"> Синтез совершенного тела сотики Изначально Вышестоящего Отца</w:t>
      </w:r>
    </w:p>
    <w:p>
      <w:pPr>
        <w:pStyle w:val="Text"/>
        <w:ind w:hanging="0" w:start="360" w:end="0"/>
        <w:jc w:val="both"/>
        <w:rPr>
          <w:outline w:val="false"/>
          <w:color w:val="002060"/>
          <w:sz w:val="6"/>
          <w:szCs w:val="6"/>
          <w:u w:val="none" w:color="002060"/>
        </w:rPr>
      </w:pPr>
      <w:r>
        <w:rPr>
          <w:outline w:val="false"/>
          <w:color w:val="002060"/>
          <w:sz w:val="21"/>
          <w:szCs w:val="21"/>
          <w:u w:val="none" w:color="002060"/>
          <w:lang w:val="ru-RU"/>
        </w:rPr>
        <w:t>Изначально Вышестоящий Человек высших октоизвечных видов космоса Изначально Вышестоящего Отца тела человека высших октоизвечных видов космоса Изначально Вышестоящего Отца</w:t>
      </w:r>
    </w:p>
    <w:p>
      <w:pPr>
        <w:pStyle w:val="Text"/>
        <w:ind w:hanging="0" w:start="360" w:end="0"/>
        <w:jc w:val="both"/>
        <w:rPr>
          <w:outline w:val="false"/>
          <w:color w:val="002060"/>
          <w:sz w:val="6"/>
          <w:szCs w:val="6"/>
          <w:u w:val="none" w:color="002060"/>
        </w:rPr>
      </w:pPr>
      <w:r>
        <w:rPr>
          <w:outline w:val="false"/>
          <w:color w:val="002060"/>
          <w:sz w:val="21"/>
          <w:szCs w:val="21"/>
          <w:u w:val="none" w:color="002060"/>
          <w:lang w:val="ru-RU"/>
        </w:rPr>
        <w:t>Изначально Вышестоящий Человек истинности Изначально Вышестоящего Отца тела человека истинности Изначально Вышестоящего Отца</w:t>
      </w:r>
    </w:p>
    <w:p>
      <w:pPr>
        <w:pStyle w:val="Text"/>
        <w:ind w:hanging="0" w:start="360" w:end="0"/>
        <w:jc w:val="both"/>
        <w:rPr>
          <w:outline w:val="false"/>
          <w:color w:val="002060"/>
          <w:sz w:val="6"/>
          <w:szCs w:val="6"/>
          <w:u w:val="none" w:color="002060"/>
        </w:rPr>
      </w:pPr>
      <w:r>
        <w:rPr>
          <w:outline w:val="false"/>
          <w:color w:val="002060"/>
          <w:sz w:val="21"/>
          <w:szCs w:val="21"/>
          <w:u w:val="none" w:color="002060"/>
          <w:lang w:val="ru-RU"/>
        </w:rPr>
        <w:t>Изначально Вышестоящий Человек сотики Изначально Вышестоящего Отца тела человека сотики Изначально Вышестоящего Отца</w:t>
      </w:r>
    </w:p>
    <w:p>
      <w:pPr>
        <w:pStyle w:val="Text"/>
        <w:ind w:hanging="0" w:start="360" w:end="0"/>
        <w:rPr>
          <w:outline w:val="false"/>
          <w:color w:val="002060"/>
          <w:sz w:val="6"/>
          <w:szCs w:val="6"/>
          <w:u w:val="none" w:color="002060"/>
        </w:rPr>
      </w:pPr>
      <w:r>
        <w:rPr>
          <w:outline w:val="false"/>
          <w:color w:val="002060"/>
          <w:sz w:val="21"/>
          <w:szCs w:val="21"/>
          <w:u w:val="none" w:color="002060"/>
          <w:lang w:val="ru-RU"/>
        </w:rPr>
        <w:t>Изначально Вышестоящая Аватаресса Синтеза Изначально Вышестоящего Отца Валерия Синтез высшей</w:t>
      </w:r>
      <w:r>
        <w:rPr>
          <w:outline w:val="false"/>
          <w:color w:val="002060"/>
          <w:kern w:val="2"/>
          <w:sz w:val="21"/>
          <w:szCs w:val="21"/>
          <w:u w:val="none" w:color="002060"/>
          <w:lang w:val="ru-RU"/>
        </w:rPr>
        <w:t xml:space="preserve"> истины</w:t>
      </w:r>
      <w:r>
        <w:rPr>
          <w:outline w:val="false"/>
          <w:color w:val="002060"/>
          <w:sz w:val="21"/>
          <w:szCs w:val="21"/>
          <w:u w:val="none" w:color="002060"/>
          <w:lang w:val="ru-RU"/>
        </w:rPr>
        <w:t xml:space="preserve"> Изначально Вышестоящего Отца </w:t>
      </w:r>
    </w:p>
    <w:p>
      <w:pPr>
        <w:pStyle w:val="Text"/>
        <w:ind w:hanging="0" w:start="360" w:end="0"/>
        <w:rPr>
          <w:outline w:val="false"/>
          <w:color w:val="002060"/>
          <w:sz w:val="6"/>
          <w:szCs w:val="6"/>
          <w:u w:val="none" w:color="002060"/>
        </w:rPr>
      </w:pPr>
      <w:r>
        <w:rPr>
          <w:outline w:val="false"/>
          <w:color w:val="002060"/>
          <w:sz w:val="21"/>
          <w:szCs w:val="21"/>
          <w:u w:val="none" w:color="002060"/>
          <w:lang w:val="ru-RU"/>
        </w:rPr>
        <w:t xml:space="preserve">Изначально Вышестоящая Аватаресса Синтеза Изначально Вышестоящего Отца Полина Синтез высшего тела истинности Изначально Вышестоящего Отца </w:t>
      </w:r>
    </w:p>
    <w:p>
      <w:pPr>
        <w:pStyle w:val="Text"/>
        <w:ind w:hanging="0" w:start="360" w:end="0"/>
        <w:rPr>
          <w:outline w:val="false"/>
          <w:color w:val="002060"/>
          <w:sz w:val="6"/>
          <w:szCs w:val="6"/>
          <w:u w:val="none" w:color="002060"/>
        </w:rPr>
      </w:pPr>
      <w:r>
        <w:rPr>
          <w:outline w:val="false"/>
          <w:color w:val="002060"/>
          <w:sz w:val="21"/>
          <w:szCs w:val="21"/>
          <w:u w:val="none" w:color="002060"/>
          <w:lang w:val="ru-RU"/>
        </w:rPr>
        <w:t xml:space="preserve">Изначально Вышестоящая Аватаресса Синтеза Изначально Вышестоящего Отца Марислава Синтез высшего тела </w:t>
      </w:r>
      <w:r>
        <w:rPr>
          <w:outline w:val="false"/>
          <w:color w:val="002060"/>
          <w:kern w:val="2"/>
          <w:sz w:val="21"/>
          <w:szCs w:val="21"/>
          <w:u w:val="none" w:color="002060"/>
          <w:lang w:val="ru-RU"/>
        </w:rPr>
        <w:t>сотики</w:t>
      </w:r>
      <w:r>
        <w:rPr>
          <w:outline w:val="false"/>
          <w:color w:val="002060"/>
          <w:sz w:val="21"/>
          <w:szCs w:val="21"/>
          <w:u w:val="none" w:color="002060"/>
          <w:lang w:val="ru-RU"/>
        </w:rPr>
        <w:t xml:space="preserve"> Изначально Вышестоящего Отца </w:t>
      </w:r>
    </w:p>
    <w:p>
      <w:pPr>
        <w:pStyle w:val="Text"/>
        <w:ind w:hanging="0" w:start="360" w:end="0"/>
        <w:jc w:val="both"/>
        <w:rPr>
          <w:outline w:val="false"/>
          <w:color w:val="002060"/>
          <w:sz w:val="6"/>
          <w:szCs w:val="6"/>
          <w:u w:val="none" w:color="002060"/>
        </w:rPr>
      </w:pPr>
      <w:r>
        <w:rPr>
          <w:outline w:val="false"/>
          <w:color w:val="002060"/>
          <w:sz w:val="21"/>
          <w:szCs w:val="21"/>
          <w:u w:val="none" w:color="002060"/>
          <w:lang w:val="ru-RU"/>
        </w:rPr>
        <w:t xml:space="preserve">Изначально Вышестоящая Аватаресса Синтеза Изначально Вышестоящего Отца Илу Синтез тела истинности Изначально Вышестоящего Отца                                                                                                                                                                                                                               </w:t>
      </w:r>
    </w:p>
    <w:p>
      <w:pPr>
        <w:pStyle w:val="Text"/>
        <w:ind w:hanging="0" w:start="360" w:end="0"/>
        <w:jc w:val="both"/>
        <w:rPr>
          <w:outline w:val="false"/>
          <w:color w:val="002060"/>
          <w:sz w:val="6"/>
          <w:szCs w:val="6"/>
          <w:u w:val="none" w:color="002060"/>
        </w:rPr>
      </w:pPr>
      <w:r>
        <w:rPr>
          <w:outline w:val="false"/>
          <w:color w:val="002060"/>
          <w:sz w:val="21"/>
          <w:szCs w:val="21"/>
          <w:u w:val="none" w:color="002060"/>
          <w:lang w:val="ru-RU"/>
        </w:rPr>
        <w:t xml:space="preserve">Изначально Вышестоящая Аватаресса Синтеза Изначально Вышестоящего Отца Ирея Синтез тела сотики Изначально Вышестоящего Отца                                                                                                                                                                                                                               </w:t>
      </w:r>
    </w:p>
    <w:p>
      <w:pPr>
        <w:pStyle w:val="Text"/>
        <w:ind w:hanging="0" w:start="360" w:end="0"/>
        <w:jc w:val="both"/>
        <w:rPr>
          <w:sz w:val="6"/>
          <w:szCs w:val="6"/>
        </w:rPr>
      </w:pPr>
      <w:r>
        <w:rPr>
          <w:outline w:val="false"/>
          <w:color w:val="002060"/>
          <w:sz w:val="21"/>
          <w:szCs w:val="21"/>
          <w:u w:val="none" w:color="002060"/>
          <w:lang w:val="ru-RU"/>
        </w:rPr>
        <w:t xml:space="preserve">Изначально Вышестоящая Аватаресса Синтеза Изначально Вышестоящего Отца Кирилла Синтез истины Изначально Вышестоящего Отца                                                                                                                                                                                                                               </w:t>
      </w:r>
    </w:p>
    <w:p>
      <w:pPr>
        <w:pStyle w:val="Text"/>
        <w:numPr>
          <w:ilvl w:val="0"/>
          <w:numId w:val="1"/>
        </w:numPr>
        <w:bidi w:val="0"/>
        <w:spacing w:before="0" w:after="0"/>
        <w:ind w:hanging="137" w:start="137" w:end="0"/>
        <w:jc w:val="start"/>
        <w:rPr>
          <w:outline w:val="false"/>
          <w:color w:val="002060"/>
          <w:sz w:val="21"/>
          <w:szCs w:val="21"/>
          <w:lang w:val="ru-RU"/>
        </w:rPr>
      </w:pPr>
      <w:r>
        <w:rPr>
          <w:outline w:val="false"/>
          <w:color w:val="002060"/>
          <w:sz w:val="21"/>
          <w:szCs w:val="21"/>
          <w:u w:val="none" w:color="002060"/>
          <w:lang w:val="ru-RU"/>
        </w:rPr>
        <w:t>ИВДИВО-разработка Человека, Иерархичного, Полномочного и Синтезного текущего синтеза ИВО</w:t>
      </w:r>
    </w:p>
    <w:p>
      <w:pPr>
        <w:pStyle w:val="Text"/>
        <w:numPr>
          <w:ilvl w:val="0"/>
          <w:numId w:val="1"/>
        </w:numPr>
        <w:bidi w:val="0"/>
        <w:spacing w:before="0" w:after="0"/>
        <w:ind w:hanging="137" w:start="137" w:end="0"/>
        <w:jc w:val="start"/>
        <w:rPr>
          <w:outline w:val="false"/>
          <w:color w:val="002060"/>
          <w:sz w:val="21"/>
          <w:szCs w:val="21"/>
          <w:lang w:val="ru-RU"/>
        </w:rPr>
      </w:pPr>
      <w:r>
        <w:rPr>
          <w:outline w:val="false"/>
          <w:color w:val="002060"/>
          <w:sz w:val="21"/>
          <w:szCs w:val="21"/>
          <w:u w:val="none" w:color="002060"/>
          <w:lang w:val="ru-RU"/>
        </w:rPr>
        <w:t>ИВДИВО-развитие деятельности Человека, Иерархичного, Полномочного и Синтезного текущего синтеза ИВО</w:t>
      </w:r>
    </w:p>
    <w:p>
      <w:pPr>
        <w:pStyle w:val="Text"/>
        <w:numPr>
          <w:ilvl w:val="0"/>
          <w:numId w:val="1"/>
        </w:numPr>
        <w:bidi w:val="0"/>
        <w:spacing w:before="0" w:after="0"/>
        <w:ind w:hanging="137" w:start="137" w:end="0"/>
        <w:jc w:val="start"/>
        <w:rPr>
          <w:outline w:val="false"/>
          <w:color w:val="002060"/>
          <w:sz w:val="21"/>
          <w:szCs w:val="21"/>
          <w:lang w:val="ru-RU"/>
        </w:rPr>
      </w:pPr>
      <w:r>
        <w:rPr>
          <w:outline w:val="false"/>
          <w:color w:val="002060"/>
          <w:sz w:val="21"/>
          <w:szCs w:val="21"/>
          <w:u w:val="none" w:color="002060"/>
          <w:lang w:val="ru-RU"/>
        </w:rPr>
        <w:t>Стяжание Станцы, Абсолюта, Пути, Эталона, Тезы, Стати и Синтеза степени синтезируемости текущего Синтеза ИВО</w:t>
      </w:r>
    </w:p>
    <w:p>
      <w:pPr>
        <w:pStyle w:val="Text"/>
        <w:numPr>
          <w:ilvl w:val="0"/>
          <w:numId w:val="1"/>
        </w:numPr>
        <w:bidi w:val="0"/>
        <w:spacing w:before="0" w:after="0"/>
        <w:ind w:hanging="137" w:start="137" w:end="0"/>
        <w:jc w:val="start"/>
        <w:rPr>
          <w:outline w:val="false"/>
          <w:color w:val="002060"/>
          <w:sz w:val="21"/>
          <w:szCs w:val="21"/>
          <w:lang w:val="ru-RU"/>
        </w:rPr>
      </w:pPr>
      <w:r>
        <w:rPr>
          <w:outline w:val="false"/>
          <w:color w:val="002060"/>
          <w:sz w:val="21"/>
          <w:szCs w:val="21"/>
          <w:u w:val="none" w:color="002060"/>
          <w:lang w:val="ru-RU"/>
        </w:rPr>
        <w:t>Стяжание Частей ИВО ракурса Эволюции, Антропности, Синтезируемости, Космичности текущего синтеза ИВО</w:t>
      </w:r>
    </w:p>
    <w:p>
      <w:pPr>
        <w:pStyle w:val="Text"/>
        <w:numPr>
          <w:ilvl w:val="0"/>
          <w:numId w:val="1"/>
        </w:numPr>
        <w:bidi w:val="0"/>
        <w:spacing w:before="0" w:after="0"/>
        <w:ind w:hanging="137" w:start="137" w:end="0"/>
        <w:jc w:val="start"/>
        <w:rPr>
          <w:outline w:val="false"/>
          <w:color w:val="002060"/>
          <w:sz w:val="21"/>
          <w:szCs w:val="21"/>
          <w:lang w:val="ru-RU"/>
        </w:rPr>
      </w:pPr>
      <w:r>
        <w:rPr>
          <w:outline w:val="false"/>
          <w:color w:val="002060"/>
          <w:sz w:val="21"/>
          <w:szCs w:val="21"/>
          <w:u w:val="none" w:color="002060"/>
          <w:lang w:val="ru-RU"/>
        </w:rPr>
        <w:t xml:space="preserve">Стяжание Восьмеричного Сердца и восьмеричной части синтеза 8 миров текущего синтеза ИВО </w:t>
      </w:r>
    </w:p>
    <w:p>
      <w:pPr>
        <w:pStyle w:val="Text"/>
        <w:numPr>
          <w:ilvl w:val="0"/>
          <w:numId w:val="1"/>
        </w:numPr>
        <w:bidi w:val="0"/>
        <w:spacing w:before="0" w:after="0"/>
        <w:ind w:hanging="137" w:start="137" w:end="0"/>
        <w:jc w:val="start"/>
        <w:rPr>
          <w:outline w:val="false"/>
          <w:color w:val="002060"/>
          <w:sz w:val="21"/>
          <w:szCs w:val="21"/>
          <w:lang w:val="ru-RU"/>
        </w:rPr>
      </w:pPr>
      <w:r>
        <w:rPr>
          <w:outline w:val="false"/>
          <w:color w:val="002060"/>
          <w:sz w:val="21"/>
          <w:szCs w:val="21"/>
          <w:u w:val="none" w:color="002060"/>
          <w:lang w:val="ru-RU"/>
        </w:rPr>
        <w:t xml:space="preserve">Обязательная тема синтезируемости: мир, тема и стяжания текущего синтеза ИВО по Регламенту 48. </w:t>
      </w:r>
    </w:p>
    <w:p>
      <w:pPr>
        <w:pStyle w:val="Text"/>
        <w:numPr>
          <w:ilvl w:val="0"/>
          <w:numId w:val="1"/>
        </w:numPr>
        <w:bidi w:val="0"/>
        <w:spacing w:before="0" w:after="0"/>
        <w:ind w:hanging="137" w:start="137" w:end="0"/>
        <w:jc w:val="start"/>
        <w:rPr>
          <w:outline w:val="false"/>
          <w:color w:val="002060"/>
          <w:sz w:val="21"/>
          <w:szCs w:val="21"/>
          <w:lang w:val="ru-RU"/>
        </w:rPr>
      </w:pPr>
      <w:r>
        <w:rPr>
          <w:outline w:val="false"/>
          <w:color w:val="002060"/>
          <w:sz w:val="21"/>
          <w:szCs w:val="21"/>
          <w:u w:val="none" w:color="002060"/>
          <w:lang w:val="ru-RU"/>
        </w:rPr>
        <w:t xml:space="preserve">Расчёт Ядер Синтеза ИВО текущего номера Синтеза ИВО (46*9*33*34 359 738 368) и Практика Совершенной Мудрости. </w:t>
      </w:r>
    </w:p>
    <w:p>
      <w:pPr>
        <w:pStyle w:val="Text"/>
        <w:numPr>
          <w:ilvl w:val="0"/>
          <w:numId w:val="8"/>
        </w:numPr>
        <w:bidi w:val="0"/>
        <w:ind w:hanging="103" w:start="103" w:end="0"/>
        <w:jc w:val="start"/>
        <w:rPr>
          <w:outline w:val="false"/>
          <w:color w:val="002060"/>
          <w:sz w:val="21"/>
          <w:szCs w:val="21"/>
          <w:lang w:val="ru-RU"/>
        </w:rPr>
      </w:pPr>
      <w:r>
        <w:rPr>
          <w:outline w:val="false"/>
          <w:color w:val="002060"/>
          <w:sz w:val="21"/>
          <w:szCs w:val="21"/>
          <w:u w:val="none" w:color="002060"/>
          <w:lang w:val="ru-RU"/>
        </w:rPr>
        <w:t>Тема синтеза: ИВДИВО ИВО (решением ИВАС КХ и ВлСи): Истинность Изначально Вышестоящего Отца</w:t>
      </w:r>
    </w:p>
    <w:p>
      <w:pPr>
        <w:pStyle w:val="Text"/>
        <w:numPr>
          <w:ilvl w:val="0"/>
          <w:numId w:val="1"/>
        </w:numPr>
        <w:bidi w:val="0"/>
        <w:spacing w:before="0" w:after="0"/>
        <w:ind w:hanging="137" w:start="137" w:end="0"/>
        <w:jc w:val="start"/>
        <w:rPr>
          <w:outline w:val="false"/>
          <w:color w:val="002060"/>
          <w:sz w:val="21"/>
          <w:szCs w:val="21"/>
          <w:lang w:val="ru-RU"/>
        </w:rPr>
      </w:pPr>
      <w:r>
        <w:rPr>
          <w:outline w:val="false"/>
          <w:color w:val="002060"/>
          <w:sz w:val="21"/>
          <w:szCs w:val="21"/>
          <w:u w:val="none" w:color="002060"/>
          <w:lang w:val="ru-RU"/>
        </w:rPr>
        <w:t>План Синтеза ИВО по теме текущего синтеза ИВО</w:t>
      </w:r>
    </w:p>
    <w:p>
      <w:pPr>
        <w:pStyle w:val="Text"/>
        <w:numPr>
          <w:ilvl w:val="0"/>
          <w:numId w:val="1"/>
        </w:numPr>
        <w:bidi w:val="0"/>
        <w:spacing w:before="0" w:after="0"/>
        <w:ind w:hanging="137" w:start="137" w:end="0"/>
        <w:jc w:val="start"/>
        <w:rPr>
          <w:b/>
          <w:bCs/>
          <w:outline w:val="false"/>
          <w:color w:val="002060"/>
          <w:sz w:val="21"/>
          <w:szCs w:val="21"/>
          <w:lang w:val="ru-RU"/>
        </w:rPr>
      </w:pPr>
      <w:r>
        <w:rPr>
          <w:b w:val="false"/>
          <w:bCs w:val="false"/>
          <w:outline w:val="false"/>
          <w:color w:val="002060"/>
          <w:sz w:val="21"/>
          <w:szCs w:val="21"/>
          <w:u w:val="none" w:color="002060"/>
          <w:lang w:val="ru-RU"/>
        </w:rPr>
        <w:t xml:space="preserve">Восемь книг жизни по мирам, 8 книг реализаций и книга Самоосуществления каждого ракурсом совершенных частей, высших частей и частей </w:t>
      </w:r>
    </w:p>
    <w:p>
      <w:pPr>
        <w:pStyle w:val="Text"/>
        <w:numPr>
          <w:ilvl w:val="0"/>
          <w:numId w:val="1"/>
        </w:numPr>
        <w:bidi w:val="0"/>
        <w:spacing w:before="0" w:after="0"/>
        <w:ind w:hanging="137" w:start="137" w:end="0"/>
        <w:jc w:val="start"/>
        <w:rPr>
          <w:b/>
          <w:bCs/>
          <w:outline w:val="false"/>
          <w:color w:val="002060"/>
          <w:sz w:val="21"/>
          <w:szCs w:val="21"/>
          <w:lang w:val="ru-RU"/>
        </w:rPr>
      </w:pPr>
      <w:r>
        <w:rPr>
          <w:b w:val="false"/>
          <w:bCs w:val="false"/>
          <w:outline w:val="false"/>
          <w:color w:val="002060"/>
          <w:sz w:val="21"/>
          <w:szCs w:val="21"/>
          <w:u w:val="none" w:color="002060"/>
          <w:lang w:val="ru-RU"/>
        </w:rPr>
        <w:t>64 жизни ИВО синтезом 8 реализаций и 64 космических эволюций, стяжанием эволюции номера текущего синтеза ИВО</w:t>
      </w:r>
    </w:p>
    <w:p>
      <w:pPr>
        <w:pStyle w:val="Text"/>
        <w:numPr>
          <w:ilvl w:val="0"/>
          <w:numId w:val="1"/>
        </w:numPr>
        <w:bidi w:val="0"/>
        <w:spacing w:before="0" w:after="0"/>
        <w:ind w:hanging="137" w:start="137" w:end="0"/>
        <w:jc w:val="start"/>
        <w:rPr>
          <w:b/>
          <w:bCs/>
          <w:outline w:val="false"/>
          <w:color w:val="002060"/>
          <w:sz w:val="21"/>
          <w:szCs w:val="21"/>
          <w:lang w:val="ru-RU"/>
        </w:rPr>
      </w:pPr>
      <w:r>
        <w:rPr>
          <w:b w:val="false"/>
          <w:bCs w:val="false"/>
          <w:outline w:val="false"/>
          <w:color w:val="002060"/>
          <w:sz w:val="21"/>
          <w:szCs w:val="21"/>
          <w:u w:val="none" w:color="002060"/>
          <w:lang w:val="ru-RU"/>
        </w:rPr>
        <w:t>Лично-ориентированный синтез космоса Позиции Наблюдателя и Антропного принципа стяжанием степени подготовок 6 реализаций номера текущего Синтеза ИВО</w:t>
      </w:r>
    </w:p>
    <w:p>
      <w:pPr>
        <w:pStyle w:val="Text"/>
        <w:numPr>
          <w:ilvl w:val="0"/>
          <w:numId w:val="9"/>
        </w:numPr>
        <w:bidi w:val="0"/>
        <w:spacing w:before="0" w:after="0"/>
        <w:ind w:hanging="137" w:start="477" w:end="0"/>
        <w:jc w:val="start"/>
        <w:rPr>
          <w:outline w:val="false"/>
          <w:color w:val="002060"/>
          <w:sz w:val="21"/>
          <w:szCs w:val="21"/>
          <w:lang w:val="ru-RU"/>
        </w:rPr>
      </w:pPr>
      <w:r>
        <w:rPr>
          <w:outline w:val="false"/>
          <w:color w:val="002060"/>
          <w:sz w:val="21"/>
          <w:szCs w:val="21"/>
          <w:u w:val="none" w:color="002060"/>
          <w:lang w:val="ru-RU"/>
        </w:rPr>
        <w:t>Наделение тридцатью двумя высшими октоизвечными естественностями 3 вида Человеческой реализации</w:t>
      </w:r>
    </w:p>
    <w:p>
      <w:pPr>
        <w:pStyle w:val="Text"/>
        <w:numPr>
          <w:ilvl w:val="0"/>
          <w:numId w:val="10"/>
        </w:numPr>
        <w:bidi w:val="0"/>
        <w:spacing w:before="0" w:after="0"/>
        <w:ind w:hanging="137" w:start="477" w:end="0"/>
        <w:jc w:val="start"/>
        <w:rPr>
          <w:outline w:val="false"/>
          <w:color w:val="002060"/>
          <w:sz w:val="21"/>
          <w:szCs w:val="21"/>
          <w:lang w:val="ru-RU"/>
        </w:rPr>
      </w:pPr>
      <w:r>
        <w:rPr>
          <w:outline w:val="false"/>
          <w:color w:val="002060"/>
          <w:sz w:val="21"/>
          <w:szCs w:val="21"/>
          <w:u w:val="none" w:color="002060"/>
          <w:lang w:val="ru-RU"/>
        </w:rPr>
        <w:t>Наделение тридцатью двумя высшими октоизвечными отстроенностями 3 вида Ядерной реализации</w:t>
      </w:r>
    </w:p>
    <w:p>
      <w:pPr>
        <w:pStyle w:val="Text"/>
        <w:numPr>
          <w:ilvl w:val="0"/>
          <w:numId w:val="11"/>
        </w:numPr>
        <w:bidi w:val="0"/>
        <w:spacing w:before="0" w:after="0"/>
        <w:ind w:hanging="137" w:start="477" w:end="0"/>
        <w:jc w:val="start"/>
        <w:rPr>
          <w:outline w:val="false"/>
          <w:color w:val="002060"/>
          <w:sz w:val="21"/>
          <w:szCs w:val="21"/>
          <w:lang w:val="ru-RU"/>
        </w:rPr>
      </w:pPr>
      <w:r>
        <w:rPr>
          <w:outline w:val="false"/>
          <w:color w:val="002060"/>
          <w:sz w:val="21"/>
          <w:szCs w:val="21"/>
          <w:u w:val="none" w:color="002060"/>
          <w:lang w:val="ru-RU"/>
        </w:rPr>
        <w:t>Наделение тридцатью двумя высшими октоизвечными жизненностями 3 вида Космической реализации</w:t>
      </w:r>
    </w:p>
    <w:p>
      <w:pPr>
        <w:pStyle w:val="Text"/>
        <w:numPr>
          <w:ilvl w:val="0"/>
          <w:numId w:val="12"/>
        </w:numPr>
        <w:bidi w:val="0"/>
        <w:spacing w:before="0" w:after="0"/>
        <w:ind w:hanging="137" w:start="477" w:end="0"/>
        <w:jc w:val="start"/>
        <w:rPr>
          <w:outline w:val="false"/>
          <w:color w:val="002060"/>
          <w:sz w:val="21"/>
          <w:szCs w:val="21"/>
          <w:lang w:val="ru-RU"/>
        </w:rPr>
      </w:pPr>
      <w:r>
        <w:rPr>
          <w:outline w:val="false"/>
          <w:color w:val="002060"/>
          <w:sz w:val="21"/>
          <w:szCs w:val="21"/>
          <w:u w:val="none" w:color="002060"/>
          <w:lang w:val="ru-RU"/>
        </w:rPr>
        <w:t>Наделение тридцатью двумя высшими октоизвечными иерархичностями 3 вида Иерархической реализации</w:t>
      </w:r>
    </w:p>
    <w:p>
      <w:pPr>
        <w:pStyle w:val="Text"/>
        <w:numPr>
          <w:ilvl w:val="0"/>
          <w:numId w:val="13"/>
        </w:numPr>
        <w:bidi w:val="0"/>
        <w:spacing w:before="0" w:after="0"/>
        <w:ind w:hanging="137" w:start="477" w:end="0"/>
        <w:jc w:val="start"/>
        <w:rPr>
          <w:outline w:val="false"/>
          <w:color w:val="002060"/>
          <w:sz w:val="21"/>
          <w:szCs w:val="21"/>
          <w:lang w:val="ru-RU"/>
        </w:rPr>
      </w:pPr>
      <w:r>
        <w:rPr>
          <w:outline w:val="false"/>
          <w:color w:val="002060"/>
          <w:sz w:val="21"/>
          <w:szCs w:val="21"/>
          <w:u w:val="none" w:color="002060"/>
          <w:lang w:val="ru-RU"/>
        </w:rPr>
        <w:t xml:space="preserve">Наделение тридцатью двумя высшими октоизвечными полномочиями 3 вида Полномочной реализации </w:t>
      </w:r>
    </w:p>
    <w:p>
      <w:pPr>
        <w:pStyle w:val="Text"/>
        <w:numPr>
          <w:ilvl w:val="0"/>
          <w:numId w:val="14"/>
        </w:numPr>
        <w:bidi w:val="0"/>
        <w:spacing w:before="0" w:after="0"/>
        <w:ind w:hanging="137" w:start="477" w:end="0"/>
        <w:jc w:val="start"/>
        <w:rPr>
          <w:outline w:val="false"/>
          <w:color w:val="002060"/>
          <w:sz w:val="21"/>
          <w:szCs w:val="21"/>
          <w:lang w:val="ru-RU"/>
        </w:rPr>
      </w:pPr>
      <w:r>
        <w:rPr>
          <w:outline w:val="false"/>
          <w:color w:val="002060"/>
          <w:sz w:val="21"/>
          <w:szCs w:val="21"/>
          <w:u w:val="none" w:color="002060"/>
          <w:lang w:val="ru-RU"/>
        </w:rPr>
        <w:t xml:space="preserve">Наделение тридцатью двумя высшими октоизвечными синтезностями 3 вида Синтезной реализации </w:t>
      </w:r>
    </w:p>
    <w:p>
      <w:pPr>
        <w:pStyle w:val="Text"/>
        <w:ind w:hanging="360" w:start="700" w:end="0"/>
        <w:rPr>
          <w:outline w:val="false"/>
          <w:color w:val="002060"/>
          <w:sz w:val="8"/>
          <w:szCs w:val="8"/>
          <w:u w:val="none" w:color="002060"/>
        </w:rPr>
      </w:pPr>
      <w:r>
        <w:rPr>
          <w:outline w:val="false"/>
          <w:color w:val="002060"/>
          <w:sz w:val="8"/>
          <w:szCs w:val="8"/>
          <w:u w:val="none" w:color="002060"/>
        </w:rPr>
      </w:r>
    </w:p>
    <w:p>
      <w:pPr>
        <w:pStyle w:val="BodyText"/>
        <w:spacing w:lineRule="auto" w:line="240"/>
        <w:jc w:val="center"/>
        <w:rPr>
          <w:outline w:val="false"/>
          <w:color w:val="002060"/>
          <w:u w:val="none" w:color="002060"/>
          <w:lang w:val="ru-RU"/>
        </w:rPr>
      </w:pPr>
      <w:r>
        <w:rPr>
          <w:outline w:val="false"/>
          <w:color w:val="002060"/>
          <w:u w:val="none" w:color="002060"/>
          <w:lang w:val="ru-RU"/>
        </w:rPr>
      </w:r>
    </w:p>
    <w:p>
      <w:pPr>
        <w:pStyle w:val="BodyText"/>
        <w:spacing w:lineRule="auto" w:line="240"/>
        <w:jc w:val="center"/>
        <w:rPr>
          <w:b/>
          <w:bCs/>
          <w:outline w:val="false"/>
          <w:color w:val="002060"/>
          <w:sz w:val="26"/>
          <w:szCs w:val="26"/>
          <w:u w:val="none" w:color="002060"/>
          <w:lang w:val="ru-RU"/>
        </w:rPr>
      </w:pPr>
      <w:r>
        <w:rPr>
          <w:b/>
          <w:bCs/>
          <w:outline w:val="false"/>
          <w:color w:val="002060"/>
          <w:sz w:val="26"/>
          <w:szCs w:val="26"/>
          <w:u w:val="none" w:color="002060"/>
          <w:lang w:val="ru-RU"/>
        </w:rPr>
      </w:r>
      <w:r>
        <w:br w:type="page"/>
      </w:r>
    </w:p>
    <w:p>
      <w:pPr>
        <w:pStyle w:val="BodyText"/>
        <w:spacing w:lineRule="auto" w:line="240"/>
        <w:jc w:val="center"/>
        <w:rPr>
          <w:b/>
          <w:bCs/>
          <w:outline w:val="false"/>
          <w:color w:val="002060"/>
          <w:sz w:val="26"/>
          <w:szCs w:val="26"/>
          <w:u w:val="none" w:color="002060"/>
          <w:lang w:val="ru-RU"/>
        </w:rPr>
      </w:pPr>
      <w:r>
        <w:rPr>
          <w:b/>
          <w:bCs/>
          <w:outline w:val="false"/>
          <w:color w:val="002060"/>
          <w:sz w:val="26"/>
          <w:szCs w:val="26"/>
          <w:u w:val="none" w:color="002060"/>
          <w:lang w:val="ru-RU"/>
        </w:rPr>
        <w:t>Часть 1</w:t>
      </w:r>
    </w:p>
    <w:p>
      <w:pPr>
        <w:pStyle w:val="BodyText"/>
        <w:spacing w:lineRule="auto" w:line="240"/>
        <w:rPr>
          <w:u w:val="none" w:color="002060"/>
          <w:lang w:val="ru-RU"/>
        </w:rPr>
      </w:pPr>
      <w:r>
        <w:rPr>
          <w:b/>
          <w:bCs/>
          <w:u w:val="none" w:color="002060"/>
          <w:lang w:val="ru-RU"/>
        </w:rPr>
        <w:t>Системы</w:t>
      </w:r>
      <w:r>
        <w:rPr>
          <w:u w:val="none" w:color="002060"/>
          <w:lang w:val="ru-RU"/>
        </w:rPr>
        <w:t xml:space="preserve">: Теза, </w:t>
      </w:r>
      <w:r>
        <w:rPr>
          <w:b/>
          <w:bCs/>
          <w:u w:val="none" w:color="002060"/>
          <w:lang w:val="ru-RU"/>
        </w:rPr>
        <w:t>Аппараты</w:t>
      </w:r>
      <w:r>
        <w:rPr>
          <w:u w:val="none" w:color="002060"/>
          <w:lang w:val="ru-RU"/>
        </w:rPr>
        <w:t xml:space="preserve">: Гравитация, </w:t>
      </w:r>
      <w:r>
        <w:rPr>
          <w:b/>
          <w:bCs/>
          <w:u w:val="none" w:color="002060"/>
          <w:lang w:val="ru-RU"/>
        </w:rPr>
        <w:t>Частности</w:t>
      </w:r>
      <w:r>
        <w:rPr>
          <w:u w:val="none" w:color="002060"/>
          <w:lang w:val="ru-RU"/>
        </w:rPr>
        <w:t>: Истинность</w:t>
      </w:r>
    </w:p>
    <w:p>
      <w:pPr>
        <w:pStyle w:val="BodyText"/>
        <w:spacing w:lineRule="auto" w:line="240"/>
        <w:rPr>
          <w:u w:val="none" w:color="002060"/>
          <w:lang w:val="ru-RU"/>
        </w:rPr>
      </w:pPr>
      <w:r>
        <w:rPr>
          <w:u w:val="none" w:color="002060"/>
          <w:lang w:val="ru-RU"/>
        </w:rPr>
        <w:t>За чем мы пришли?</w:t>
      </w:r>
    </w:p>
    <w:p>
      <w:pPr>
        <w:pStyle w:val="BodyText"/>
        <w:spacing w:lineRule="auto" w:line="240"/>
        <w:rPr>
          <w:u w:val="none" w:color="002060"/>
          <w:lang w:val="ru-RU"/>
        </w:rPr>
      </w:pPr>
      <w:r>
        <w:rPr>
          <w:b/>
          <w:bCs/>
          <w:u w:val="none" w:color="002060"/>
          <w:lang w:val="ru-RU"/>
        </w:rPr>
        <w:t>Аттестация курса Синтеза:</w:t>
      </w:r>
      <w:r>
        <w:rPr>
          <w:u w:val="none" w:color="002060"/>
          <w:lang w:val="ru-RU"/>
        </w:rPr>
        <w:t xml:space="preserve"> сложение как Ипостась.</w:t>
      </w:r>
    </w:p>
    <w:p>
      <w:pPr>
        <w:pStyle w:val="BodyText"/>
        <w:spacing w:lineRule="auto" w:line="240"/>
        <w:rPr>
          <w:u w:val="none" w:color="002060"/>
          <w:lang w:val="ru-RU"/>
        </w:rPr>
      </w:pPr>
      <w:r>
        <w:rPr>
          <w:u w:val="none" w:color="002060"/>
          <w:lang w:val="ru-RU"/>
        </w:rPr>
      </w:r>
    </w:p>
    <w:p>
      <w:pPr>
        <w:pStyle w:val="BodyText"/>
        <w:spacing w:lineRule="auto" w:line="240"/>
        <w:rPr>
          <w:u w:val="none" w:color="002060"/>
          <w:lang w:val="ru-RU"/>
        </w:rPr>
      </w:pPr>
      <w:r>
        <w:rPr>
          <w:u w:val="none" w:color="002060"/>
          <w:lang w:val="ru-RU"/>
        </w:rPr>
        <w:t>Слово «Проверка» вызывает тревогу.</w:t>
      </w:r>
    </w:p>
    <w:p>
      <w:pPr>
        <w:pStyle w:val="BodyText"/>
        <w:spacing w:lineRule="auto" w:line="240"/>
        <w:rPr>
          <w:u w:val="none" w:color="002060"/>
          <w:lang w:val="ru-RU"/>
        </w:rPr>
      </w:pPr>
      <w:r>
        <w:rPr>
          <w:u w:val="none" w:color="002060"/>
          <w:lang w:val="ru-RU"/>
        </w:rPr>
        <w:tab/>
        <w:t>Подведение итогов и следующие шаги реализации. Перспектива как следующий этап развития. С этим состоянием перейти в месяц подготовки. Нам будут открываться новые перспективы.</w:t>
      </w:r>
    </w:p>
    <w:p>
      <w:pPr>
        <w:pStyle w:val="BodyText"/>
        <w:spacing w:lineRule="auto" w:line="240"/>
        <w:rPr>
          <w:u w:val="none" w:color="002060"/>
          <w:lang w:val="ru-RU"/>
        </w:rPr>
      </w:pPr>
      <w:r>
        <w:rPr>
          <w:u w:val="none" w:color="002060"/>
          <w:lang w:val="ru-RU"/>
        </w:rPr>
        <w:tab/>
        <w:t>Мы входим в определённое Мировоззрение. Мир — внешнее. Взаимодействие внешнего и внутреннего. Око даёт нам Взгляды. Мировоззрение опирается на опыт, который записан в Теле, в Духе, определённых императивов как устойчивой установки.</w:t>
      </w:r>
    </w:p>
    <w:p>
      <w:pPr>
        <w:pStyle w:val="BodyText"/>
        <w:spacing w:lineRule="auto" w:line="240"/>
        <w:rPr>
          <w:u w:val="none" w:color="002060"/>
          <w:lang w:val="ru-RU"/>
        </w:rPr>
      </w:pPr>
      <w:r>
        <w:rPr>
          <w:u w:val="none" w:color="002060"/>
          <w:lang w:val="ru-RU"/>
        </w:rPr>
        <w:tab/>
        <w:t>Мы должны связками рождать Тезы.</w:t>
      </w:r>
    </w:p>
    <w:p>
      <w:pPr>
        <w:pStyle w:val="BodyText"/>
        <w:spacing w:lineRule="auto" w:line="240"/>
        <w:rPr>
          <w:outline w:val="false"/>
          <w:color w:val="002060"/>
          <w:u w:val="none" w:color="002060"/>
          <w:lang w:val="ru-RU"/>
        </w:rPr>
      </w:pPr>
      <w:r>
        <w:rPr>
          <w:outline w:val="false"/>
          <w:color w:val="002060"/>
          <w:u w:val="none" w:color="002060"/>
          <w:lang w:val="ru-RU"/>
        </w:rPr>
        <w:drawing>
          <wp:anchor distT="0" distB="0" distL="0" distR="0" simplePos="0" relativeHeight="2" behindDoc="0" locked="0" layoutInCell="0" allowOverlap="1">
            <wp:simplePos x="0" y="0"/>
            <wp:positionH relativeFrom="column">
              <wp:posOffset>69850</wp:posOffset>
            </wp:positionH>
            <wp:positionV relativeFrom="line">
              <wp:posOffset>635</wp:posOffset>
            </wp:positionV>
            <wp:extent cx="4470400" cy="5412740"/>
            <wp:effectExtent l="0" t="0" r="0" b="0"/>
            <wp:wrapTopAndBottom/>
            <wp:docPr id="1" name="officeArt object" descr="Bild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fficeArt object" descr="Bild1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0400" cy="5412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BodyText"/>
        <w:spacing w:lineRule="auto" w:line="240"/>
        <w:rPr>
          <w:u w:val="none" w:color="002060"/>
          <w:lang w:val="ru-RU"/>
        </w:rPr>
      </w:pPr>
      <w:r>
        <w:rPr>
          <w:u w:val="none" w:color="002060"/>
          <w:lang w:val="ru-RU"/>
        </w:rPr>
        <w:t>62 Сердце Мудрость</w:t>
      </w:r>
    </w:p>
    <w:p>
      <w:pPr>
        <w:pStyle w:val="BodyText"/>
        <w:spacing w:lineRule="auto" w:line="240"/>
        <w:rPr>
          <w:u w:val="none" w:color="002060"/>
          <w:lang w:val="ru-RU"/>
        </w:rPr>
      </w:pPr>
      <w:r>
        <w:rPr>
          <w:u w:val="none" w:color="002060"/>
          <w:lang w:val="ru-RU"/>
        </w:rPr>
        <w:t>46 Истина Истинность</w:t>
      </w:r>
    </w:p>
    <w:p>
      <w:pPr>
        <w:pStyle w:val="BodyText"/>
        <w:spacing w:lineRule="auto" w:line="240"/>
        <w:rPr>
          <w:u w:val="none" w:color="002060"/>
          <w:lang w:val="ru-RU"/>
        </w:rPr>
      </w:pPr>
      <w:r>
        <w:rPr>
          <w:u w:val="none" w:color="002060"/>
          <w:lang w:val="ru-RU"/>
        </w:rPr>
        <w:t>30 Интеллект Свет</w:t>
      </w:r>
    </w:p>
    <w:p>
      <w:pPr>
        <w:pStyle w:val="BodyText"/>
        <w:spacing w:lineRule="auto" w:line="240"/>
        <w:rPr>
          <w:u w:val="none" w:color="002060"/>
          <w:lang w:val="ru-RU"/>
        </w:rPr>
      </w:pPr>
      <w:r>
        <w:rPr>
          <w:u w:val="none" w:color="002060"/>
          <w:lang w:val="ru-RU"/>
        </w:rPr>
        <w:t>14 Рацио Имперация</w:t>
      </w:r>
    </w:p>
    <w:p>
      <w:pPr>
        <w:pStyle w:val="BodyText"/>
        <w:spacing w:lineRule="auto" w:line="240"/>
        <w:rPr>
          <w:u w:val="none" w:color="002060"/>
          <w:lang w:val="ru-RU"/>
        </w:rPr>
      </w:pPr>
      <w:r>
        <w:rPr>
          <w:u w:val="none" w:color="002060"/>
          <w:lang w:val="ru-RU"/>
        </w:rPr>
      </w:r>
    </w:p>
    <w:p>
      <w:pPr>
        <w:pStyle w:val="BodyText"/>
        <w:spacing w:lineRule="auto" w:line="240"/>
        <w:rPr>
          <w:u w:val="none" w:color="002060"/>
          <w:lang w:val="ru-RU"/>
        </w:rPr>
      </w:pPr>
      <w:r>
        <w:rPr>
          <w:u w:val="none" w:color="002060"/>
          <w:lang w:val="ru-RU"/>
        </w:rPr>
        <w:t>Углубиться в эту матрицу. Выявить набор Импераций, которая вскроет Тезу. Для Имперации нам нужен Свет. Свет даёт нам ясность, подсвечивает.</w:t>
      </w:r>
    </w:p>
    <w:p>
      <w:pPr>
        <w:pStyle w:val="BodyText"/>
        <w:spacing w:lineRule="auto" w:line="240"/>
        <w:rPr>
          <w:u w:val="none" w:color="002060"/>
          <w:lang w:val="ru-RU"/>
        </w:rPr>
      </w:pPr>
      <w:r>
        <w:rPr>
          <w:u w:val="none" w:color="002060"/>
          <w:lang w:val="ru-RU"/>
        </w:rPr>
        <w:t>Рацио — оптимальные действия.</w:t>
      </w:r>
    </w:p>
    <w:p>
      <w:pPr>
        <w:pStyle w:val="BodyText"/>
        <w:spacing w:lineRule="auto" w:line="240"/>
        <w:rPr>
          <w:u w:val="none" w:color="002060"/>
          <w:lang w:val="ru-RU"/>
        </w:rPr>
      </w:pPr>
      <w:r>
        <w:rPr>
          <w:u w:val="none" w:color="002060"/>
          <w:lang w:val="ru-RU"/>
        </w:rPr>
        <w:t>Интеллект организует подсветку Светом.</w:t>
      </w:r>
    </w:p>
    <w:p>
      <w:pPr>
        <w:pStyle w:val="BodyText"/>
        <w:spacing w:lineRule="auto" w:line="240"/>
        <w:rPr>
          <w:u w:val="none" w:color="002060"/>
          <w:lang w:val="ru-RU"/>
        </w:rPr>
      </w:pPr>
      <w:r>
        <w:rPr>
          <w:u w:val="none" w:color="002060"/>
          <w:lang w:val="ru-RU"/>
        </w:rPr>
        <w:t>Продуктом мировоззрения, мы действуем установками.</w:t>
      </w:r>
    </w:p>
    <w:p>
      <w:pPr>
        <w:pStyle w:val="BodyText"/>
        <w:spacing w:lineRule="auto" w:line="240"/>
        <w:rPr>
          <w:u w:val="none" w:color="002060"/>
          <w:lang w:val="ru-RU"/>
        </w:rPr>
      </w:pPr>
      <w:r>
        <w:rPr>
          <w:u w:val="none" w:color="002060"/>
          <w:lang w:val="ru-RU"/>
        </w:rPr>
        <w:t>Внутреннее состояние Императива: когда есть проблески нового Света, мы прячемся.</w:t>
      </w:r>
    </w:p>
    <w:p>
      <w:pPr>
        <w:pStyle w:val="BodyText"/>
        <w:spacing w:lineRule="auto" w:line="240"/>
        <w:rPr>
          <w:u w:val="none" w:color="002060"/>
          <w:lang w:val="ru-RU"/>
        </w:rPr>
      </w:pPr>
      <w:r>
        <w:rPr>
          <w:u w:val="none" w:color="002060"/>
          <w:lang w:val="ru-RU"/>
        </w:rPr>
        <w:t>Мудрость пишется в Свет. Как только мы пользуемся Светом из взаимодействия с людьми, новостями, книгами — какая Мудрость в нас включается?</w:t>
      </w:r>
    </w:p>
    <w:p>
      <w:pPr>
        <w:pStyle w:val="BodyText"/>
        <w:spacing w:lineRule="auto" w:line="240"/>
        <w:rPr>
          <w:u w:val="none" w:color="002060"/>
          <w:lang w:val="ru-RU"/>
        </w:rPr>
      </w:pPr>
      <w:r>
        <w:rPr>
          <w:b/>
          <w:bCs/>
          <w:u w:val="none" w:color="002060"/>
          <w:lang w:val="ru-RU"/>
        </w:rPr>
        <w:t>Мировоззрение бывает:</w:t>
      </w:r>
      <w:r>
        <w:rPr>
          <w:u w:val="none" w:color="002060"/>
          <w:lang w:val="ru-RU"/>
        </w:rPr>
        <w:t xml:space="preserve"> религиозное, мифологическое, философское.</w:t>
      </w:r>
    </w:p>
    <w:p>
      <w:pPr>
        <w:pStyle w:val="BodyText"/>
        <w:spacing w:lineRule="auto" w:line="240"/>
        <w:rPr>
          <w:u w:val="none" w:color="002060"/>
          <w:lang w:val="ru-RU"/>
        </w:rPr>
      </w:pPr>
      <w:r>
        <w:rPr>
          <w:u w:val="none" w:color="002060"/>
          <w:lang w:val="ru-RU"/>
        </w:rPr>
        <w:t>Религиозное: так делать нельзя, эпохальные, общественные, традиционные установки. Мифологическое: приметы, гороскопы.</w:t>
      </w:r>
    </w:p>
    <w:p>
      <w:pPr>
        <w:pStyle w:val="BodyText"/>
        <w:spacing w:lineRule="auto" w:line="240"/>
        <w:rPr>
          <w:u w:val="none" w:color="002060"/>
          <w:lang w:val="ru-RU"/>
        </w:rPr>
      </w:pPr>
      <w:r>
        <w:rPr>
          <w:u w:val="none" w:color="002060"/>
          <w:lang w:val="ru-RU"/>
        </w:rPr>
        <w:t>46 Синтез неудобных вопросов и ответов. Часто наше Мировоззрение и установки нам неочевидны.</w:t>
      </w:r>
    </w:p>
    <w:p>
      <w:pPr>
        <w:pStyle w:val="BodyText"/>
        <w:spacing w:lineRule="auto" w:line="240"/>
        <w:rPr>
          <w:u w:val="none" w:color="002060"/>
          <w:lang w:val="ru-RU"/>
        </w:rPr>
      </w:pPr>
      <w:r>
        <w:rPr>
          <w:b/>
          <w:bCs/>
          <w:u w:val="none" w:color="002060"/>
          <w:lang w:val="ru-RU"/>
        </w:rPr>
        <w:t>Мы хотим быть правыми или счастливыми.</w:t>
      </w:r>
      <w:r>
        <w:rPr>
          <w:u w:val="none" w:color="002060"/>
          <w:lang w:val="ru-RU"/>
        </w:rPr>
        <w:t xml:space="preserve"> Когда мы будем счастливы? Когда в нас Синтез Частей. Тогда тебе не нужно доказывать что-то. Прав, не прав — это чаще всего позиция Человека. Когда идёшь выше, то позиция Посвящённого: для чего это происходит. Синтез Частей в виде внутренней цельности. Если есть потребность доказать правоту, то нет цельности.</w:t>
      </w:r>
    </w:p>
    <w:p>
      <w:pPr>
        <w:pStyle w:val="BodyText"/>
        <w:spacing w:lineRule="auto" w:line="240"/>
        <w:rPr>
          <w:u w:val="none" w:color="002060"/>
          <w:lang w:val="ru-RU"/>
        </w:rPr>
      </w:pPr>
      <w:r>
        <w:rPr>
          <w:b/>
          <w:bCs/>
          <w:u w:val="none" w:color="002060"/>
          <w:lang w:val="ru-RU"/>
        </w:rPr>
        <w:t>Рекомендация</w:t>
      </w:r>
      <w:r>
        <w:rPr>
          <w:u w:val="none" w:color="002060"/>
          <w:lang w:val="ru-RU"/>
        </w:rPr>
        <w:t>: фиксировать темы, которые интересны, и их после окончания курса развивать. Мировоззрение — концентрация условий жизни, не смена Мировоззрения, а расширение. Размягчить Мировоззрение.</w:t>
      </w:r>
    </w:p>
    <w:p>
      <w:pPr>
        <w:pStyle w:val="BodyText"/>
        <w:spacing w:lineRule="auto" w:line="240"/>
        <w:rPr>
          <w:u w:val="none" w:color="002060"/>
          <w:lang w:val="ru-RU"/>
        </w:rPr>
      </w:pPr>
      <w:r>
        <w:rPr>
          <w:u w:val="none" w:color="002060"/>
          <w:lang w:val="ru-RU"/>
        </w:rPr>
        <w:t>Ограничение самого себя.</w:t>
      </w:r>
    </w:p>
    <w:p>
      <w:pPr>
        <w:pStyle w:val="BodyText"/>
        <w:spacing w:lineRule="auto" w:line="240"/>
        <w:rPr>
          <w:u w:val="none" w:color="002060"/>
          <w:lang w:val="ru-RU"/>
        </w:rPr>
      </w:pPr>
      <w:r>
        <w:rPr>
          <w:b/>
          <w:bCs/>
          <w:u w:val="none" w:color="002060"/>
          <w:lang w:val="ru-RU"/>
        </w:rPr>
        <w:t>Рекомендация</w:t>
      </w:r>
      <w:r>
        <w:rPr>
          <w:u w:val="none" w:color="002060"/>
          <w:lang w:val="ru-RU"/>
        </w:rPr>
        <w:t>: посмотреть 30-й горизонт. Помониторить Интеллект, что он читает и какой Свет генерируется.</w:t>
      </w:r>
    </w:p>
    <w:p>
      <w:pPr>
        <w:pStyle w:val="BodyText"/>
        <w:spacing w:lineRule="auto" w:line="240"/>
        <w:rPr>
          <w:u w:val="none" w:color="002060"/>
          <w:lang w:val="ru-RU"/>
        </w:rPr>
      </w:pPr>
      <w:r>
        <w:rPr>
          <w:u w:val="none" w:color="002060"/>
          <w:lang w:val="ru-RU"/>
        </w:rPr>
        <w:tab/>
        <w:t>Философия — Любовь к Мудрости, так как Мудрость — вершина горизонта.</w:t>
      </w:r>
    </w:p>
    <w:p>
      <w:pPr>
        <w:pStyle w:val="BodyText"/>
        <w:spacing w:lineRule="auto" w:line="240"/>
        <w:rPr>
          <w:u w:val="none" w:color="002060"/>
          <w:lang w:val="ru-RU"/>
        </w:rPr>
      </w:pPr>
      <w:r>
        <w:rPr>
          <w:u w:val="none" w:color="002060"/>
          <w:lang w:val="ru-RU"/>
        </w:rPr>
        <w:tab/>
        <w:t>Философия — Знание и Вера. Оперировать, аргументировать и обосновать. Когда ты можешь сам себе объяснить. Могу я себе обосновать, почему я так действую, почему что-то происходит?</w:t>
      </w:r>
    </w:p>
    <w:p>
      <w:pPr>
        <w:pStyle w:val="BodyText"/>
        <w:spacing w:lineRule="auto" w:line="240"/>
        <w:rPr>
          <w:u w:val="none" w:color="002060"/>
          <w:lang w:val="ru-RU"/>
        </w:rPr>
      </w:pPr>
      <w:r>
        <w:rPr>
          <w:u w:val="none" w:color="002060"/>
          <w:lang w:val="ru-RU"/>
        </w:rPr>
        <w:tab/>
        <w:t>Для нас это важно, потому что в Живике эта непластичность видна. Люди не умеют творить своё мировоззрение, потому что они не знают, что у них есть внутренний мир. И они фиксированы на догматике, мифологеме. По итогу должна родиться личная философия. Мы знаем, что делать, как делать, обосновываем каждый свой шаг, и это ведёт к ответственности, в том числе за свою жизнь.</w:t>
      </w:r>
    </w:p>
    <w:p>
      <w:pPr>
        <w:pStyle w:val="BodyText"/>
        <w:spacing w:lineRule="auto" w:line="240"/>
        <w:rPr>
          <w:u w:val="none" w:color="002060"/>
          <w:lang w:val="ru-RU"/>
        </w:rPr>
      </w:pPr>
      <w:r>
        <w:rPr>
          <w:b/>
          <w:bCs/>
          <w:u w:val="none" w:color="002060"/>
          <w:lang w:val="ru-RU"/>
        </w:rPr>
        <w:t>Задача</w:t>
      </w:r>
      <w:r>
        <w:rPr>
          <w:u w:val="none" w:color="002060"/>
          <w:lang w:val="ru-RU"/>
        </w:rPr>
        <w:t>: искать то, что неочевидно, но естественно. Не бороться с самим собой. Мы обнаружили качество некорректное ИВО. Мы этим качеством сильны. Как перевести в нужное качество? Как в плохом увидеть позитивное. Новые пути.</w:t>
      </w:r>
    </w:p>
    <w:p>
      <w:pPr>
        <w:pStyle w:val="BodyText"/>
        <w:spacing w:lineRule="auto" w:line="240"/>
        <w:rPr>
          <w:u w:val="none" w:color="002060"/>
          <w:lang w:val="ru-RU"/>
        </w:rPr>
      </w:pPr>
      <w:r>
        <w:rPr>
          <w:u w:val="none" w:color="002060"/>
          <w:lang w:val="ru-RU"/>
        </w:rPr>
        <w:tab/>
        <w:t xml:space="preserve">Синтез Истины предполагает познать Истину себя. </w:t>
      </w:r>
      <w:r>
        <w:rPr>
          <w:b/>
          <w:bCs/>
          <w:u w:val="none" w:color="002060"/>
          <w:lang w:val="ru-RU"/>
        </w:rPr>
        <w:t>Рекомендация</w:t>
      </w:r>
      <w:r>
        <w:rPr>
          <w:u w:val="none" w:color="002060"/>
          <w:lang w:val="ru-RU"/>
        </w:rPr>
        <w:t>: выписать слабые стороны, сильные стороны, ценности себя. Найти список качеств, выписать, какие у нас есть.</w:t>
      </w:r>
    </w:p>
    <w:p>
      <w:pPr>
        <w:pStyle w:val="BodyText"/>
        <w:spacing w:lineRule="auto" w:line="240"/>
        <w:rPr>
          <w:u w:val="none" w:color="002060"/>
          <w:lang w:val="ru-RU"/>
        </w:rPr>
      </w:pPr>
      <w:r>
        <w:rPr>
          <w:u w:val="none" w:color="002060"/>
          <w:lang w:val="ru-RU"/>
        </w:rPr>
        <w:tab/>
        <w:t>Мы отрицаем по жизни, когда мы подходим к изменениям Мировоззрения. Мировоззрение меняется только человеком.</w:t>
      </w:r>
    </w:p>
    <w:p>
      <w:pPr>
        <w:pStyle w:val="BodyText"/>
        <w:spacing w:lineRule="auto" w:line="240"/>
        <w:rPr>
          <w:u w:val="none" w:color="002060"/>
          <w:lang w:val="ru-RU"/>
        </w:rPr>
      </w:pPr>
      <w:r>
        <w:rPr>
          <w:u w:val="none" w:color="002060"/>
          <w:lang w:val="ru-RU"/>
        </w:rPr>
        <w:tab/>
        <w:t>14, 30 — мы ходим в масках; как только мы входим в Истину себя и понимаем, кто ты и на что ты способен, ты входишь в Истину ИВО.</w:t>
      </w:r>
    </w:p>
    <w:p>
      <w:pPr>
        <w:pStyle w:val="BodyText"/>
        <w:spacing w:lineRule="auto" w:line="240"/>
        <w:rPr>
          <w:u w:val="none" w:color="002060"/>
          <w:lang w:val="ru-RU"/>
        </w:rPr>
      </w:pPr>
      <w:r>
        <w:rPr>
          <w:u w:val="none" w:color="002060"/>
          <w:lang w:val="ru-RU"/>
        </w:rPr>
        <w:t>Юмор даёт новый Свет.</w:t>
      </w:r>
    </w:p>
    <w:p>
      <w:pPr>
        <w:pStyle w:val="BodyText"/>
        <w:spacing w:lineRule="auto" w:line="240"/>
        <w:rPr>
          <w:u w:val="none" w:color="002060"/>
          <w:lang w:val="ru-RU"/>
        </w:rPr>
      </w:pPr>
      <w:r>
        <w:rPr>
          <w:b/>
          <w:bCs/>
          <w:u w:val="none" w:color="002060"/>
          <w:lang w:val="ru-RU"/>
        </w:rPr>
        <w:t>Задача</w:t>
      </w:r>
      <w:r>
        <w:rPr>
          <w:u w:val="none" w:color="002060"/>
          <w:lang w:val="ru-RU"/>
        </w:rPr>
        <w:t>: посмотреть мультфильм «Корпорация монстров».</w:t>
      </w:r>
    </w:p>
    <w:p>
      <w:pPr>
        <w:pStyle w:val="BodyText"/>
        <w:spacing w:lineRule="auto" w:line="240"/>
        <w:rPr>
          <w:u w:val="none" w:color="002060"/>
          <w:lang w:val="ru-RU"/>
        </w:rPr>
      </w:pPr>
      <w:r>
        <w:rPr>
          <w:u w:val="none" w:color="002060"/>
          <w:lang w:val="ru-RU"/>
        </w:rPr>
      </w:r>
    </w:p>
    <w:p>
      <w:pPr>
        <w:pStyle w:val="BodyText"/>
        <w:spacing w:lineRule="auto" w:line="240"/>
        <w:rPr>
          <w:b/>
          <w:bCs/>
          <w:i w:val="false"/>
          <w:iCs w:val="false"/>
          <w:u w:val="none" w:color="002060"/>
          <w:lang w:val="ru-RU"/>
        </w:rPr>
      </w:pPr>
      <w:r>
        <w:rPr>
          <w:b/>
          <w:bCs/>
          <w:i w:val="false"/>
          <w:iCs w:val="false"/>
          <w:u w:val="none" w:color="002060"/>
          <w:lang w:val="ru-RU"/>
        </w:rPr>
        <w:t>2:00 – 2:32 Практика 1:</w:t>
      </w:r>
    </w:p>
    <w:p>
      <w:pPr>
        <w:pStyle w:val="BodyText"/>
        <w:spacing w:lineRule="auto" w:line="240"/>
        <w:rPr>
          <w:b/>
          <w:bCs/>
          <w:u w:val="none" w:color="002060"/>
          <w:lang w:val="ru-RU"/>
        </w:rPr>
      </w:pPr>
      <w:r>
        <w:rPr>
          <w:b/>
          <w:bCs/>
          <w:i/>
          <w:iCs/>
          <w:u w:val="none" w:color="002060"/>
          <w:lang w:val="ru-RU"/>
        </w:rPr>
        <w:t xml:space="preserve">Вхождение в 46 Синтез. Выявление структур, мешающих в Мировоззрении, преображение устаревшего религиозного, мифологического и философского Мировоззрения. Формирование нового философского Мировоззрения ИВО от Мировоззрения Человека до Мировоззрения Отца Энциклопедичностью ИВО, Философскостью ИВО и Парадигмальностью ИВО. Стяжание Синтеза Импераций 16-рицы Субъектов. Стяжание обучения в организации ИВДИВО-космическое Мировоззрение ОЧС ИВО. </w:t>
      </w:r>
    </w:p>
    <w:p>
      <w:pPr>
        <w:pStyle w:val="BodyText"/>
        <w:spacing w:lineRule="auto" w:line="240"/>
        <w:rPr>
          <w:b/>
          <w:bCs/>
          <w:i/>
          <w:iCs/>
          <w:u w:val="none" w:color="002060"/>
          <w:lang w:val="ru-RU"/>
        </w:rPr>
      </w:pPr>
      <w:r>
        <w:rPr>
          <w:b/>
          <w:bCs/>
          <w:i/>
          <w:iCs/>
          <w:u w:val="none" w:color="002060"/>
          <w:lang w:val="ru-RU"/>
        </w:rPr>
      </w:r>
    </w:p>
    <w:p>
      <w:pPr>
        <w:pStyle w:val="BodyText"/>
        <w:spacing w:lineRule="auto" w:line="240"/>
        <w:rPr>
          <w:u w:val="none" w:color="002060"/>
          <w:lang w:val="ru-RU"/>
        </w:rPr>
      </w:pPr>
      <w:r>
        <w:rPr>
          <w:u w:val="none" w:color="002060"/>
          <w:lang w:val="ru-RU"/>
        </w:rPr>
        <w:t>14 космос — смотри Рег. 48.</w:t>
      </w:r>
    </w:p>
    <w:p>
      <w:pPr>
        <w:pStyle w:val="BodyText"/>
        <w:spacing w:lineRule="auto" w:line="240"/>
        <w:rPr>
          <w:u w:val="none" w:color="002060"/>
          <w:lang w:val="ru-RU"/>
        </w:rPr>
      </w:pPr>
      <w:r>
        <w:rPr>
          <w:u w:val="none" w:color="002060"/>
          <w:lang w:val="ru-RU"/>
        </w:rPr>
        <w:tab/>
        <w:t>Я расту Синтезом сначала для себя. А потом мы становимся более эффективными, умелыми, полезными для команды. Два ракурса, которые дополняют и усиливают друг друга. Когда эти два вида деятельности отдельно, мы отчуждаемся от самого себя.</w:t>
      </w:r>
    </w:p>
    <w:p>
      <w:pPr>
        <w:pStyle w:val="BodyText"/>
        <w:spacing w:lineRule="auto" w:line="240"/>
        <w:rPr>
          <w:u w:val="none" w:color="002060"/>
          <w:lang w:val="ru-RU"/>
        </w:rPr>
      </w:pPr>
      <w:r>
        <w:rPr>
          <w:u w:val="none" w:color="002060"/>
          <w:lang w:val="ru-RU"/>
        </w:rPr>
        <w:tab/>
      </w:r>
      <w:r>
        <w:rPr>
          <w:b/>
          <w:bCs/>
          <w:u w:val="none" w:color="002060"/>
          <w:lang w:val="ru-RU"/>
        </w:rPr>
        <w:t>Что такое Истина?</w:t>
      </w:r>
      <w:r>
        <w:rPr>
          <w:u w:val="none" w:color="002060"/>
          <w:lang w:val="ru-RU"/>
        </w:rPr>
        <w:t xml:space="preserve"> Истина не абстрактная, а про меня. То, как есть, независимо от моих взглядов и моего мнения. Мы соглашаемся, что Истина ИВО такая, какая есть. Но если мы смотрим на Истину про себя, мы это так не воспринимаем. Отец — авторитет, мы — нет. Не видим ИВО в себе.</w:t>
      </w:r>
    </w:p>
    <w:p>
      <w:pPr>
        <w:pStyle w:val="BodyText"/>
        <w:spacing w:lineRule="auto" w:line="240"/>
        <w:rPr>
          <w:u w:val="none" w:color="002060"/>
          <w:lang w:val="ru-RU"/>
        </w:rPr>
      </w:pPr>
      <w:r>
        <w:rPr>
          <w:u w:val="none" w:color="002060"/>
          <w:lang w:val="ru-RU"/>
        </w:rPr>
        <w:tab/>
        <w:t>Истина 5-й расы отличается от 6-й. Парадигма другая, где Отец раньше эманировал Дух. Чем развёртывается Синтез? Тезами. На стенках ИВДИВО читает Интеллект. Тезы, расшифрованные в Регламентах ИВО.</w:t>
      </w:r>
    </w:p>
    <w:p>
      <w:pPr>
        <w:pStyle w:val="BodyText"/>
        <w:spacing w:lineRule="auto" w:line="240"/>
        <w:rPr>
          <w:u w:val="none" w:color="002060"/>
          <w:lang w:val="ru-RU"/>
        </w:rPr>
      </w:pPr>
      <w:r>
        <w:rPr>
          <w:u w:val="none" w:color="002060"/>
          <w:lang w:val="ru-RU"/>
        </w:rPr>
        <w:tab/>
      </w:r>
      <w:r>
        <w:rPr>
          <w:b/>
          <w:bCs/>
          <w:u w:val="none" w:color="002060"/>
          <w:lang w:val="ru-RU"/>
        </w:rPr>
        <w:t>Задание</w:t>
      </w:r>
      <w:r>
        <w:rPr>
          <w:u w:val="none" w:color="002060"/>
          <w:lang w:val="ru-RU"/>
        </w:rPr>
        <w:t>: читать Распоряжения. Все Части 14-го горизонта.</w:t>
      </w:r>
    </w:p>
    <w:p>
      <w:pPr>
        <w:pStyle w:val="BodyText"/>
        <w:spacing w:lineRule="auto" w:line="240"/>
        <w:rPr>
          <w:u w:val="none" w:color="002060"/>
          <w:lang w:val="ru-RU"/>
        </w:rPr>
      </w:pPr>
      <w:r>
        <w:rPr>
          <w:u w:val="none" w:color="002060"/>
          <w:lang w:val="ru-RU"/>
        </w:rPr>
        <w:tab/>
        <w:t>Чужая Истина взращённая в нас: от меня ничего не зависит.</w:t>
      </w:r>
    </w:p>
    <w:p>
      <w:pPr>
        <w:pStyle w:val="BodyText"/>
        <w:spacing w:lineRule="auto" w:line="240"/>
        <w:rPr>
          <w:u w:val="none" w:color="002060"/>
          <w:lang w:val="ru-RU"/>
        </w:rPr>
      </w:pPr>
      <w:r>
        <w:rPr>
          <w:u w:val="none" w:color="002060"/>
          <w:lang w:val="ru-RU"/>
        </w:rPr>
        <w:tab/>
        <w:t xml:space="preserve">Старые шаблоны ведения занятия: ведению Синтеза не нужна большая подготовка. Чтобы было, если на занятие не надо готовиться? Встал и провёл. Это только </w:t>
      </w:r>
      <w:r>
        <w:rPr>
          <w:rFonts w:eastAsia="Times New Roman;serif" w:cs="Times New Roman;serif" w:ascii="Times New Roman;serif" w:hAnsi="Times New Roman;serif"/>
          <w:u w:val="none" w:color="002060"/>
          <w:lang w:val="ru-RU"/>
        </w:rPr>
        <w:t>М</w:t>
      </w:r>
      <w:r>
        <w:rPr>
          <w:u w:val="none" w:color="002060"/>
          <w:lang w:val="ru-RU"/>
        </w:rPr>
        <w:t>ировоззрение. Все знания — в Ядрах Синтеза, у ИВАС, в Реализациях. Мы этим не пользуемся.</w:t>
      </w:r>
    </w:p>
    <w:p>
      <w:pPr>
        <w:pStyle w:val="BodyText"/>
        <w:spacing w:lineRule="auto" w:line="240"/>
        <w:rPr>
          <w:u w:val="none" w:color="002060"/>
          <w:lang w:val="ru-RU"/>
        </w:rPr>
      </w:pPr>
      <w:r>
        <w:rPr>
          <w:u w:val="none" w:color="002060"/>
          <w:lang w:val="ru-RU"/>
        </w:rPr>
        <w:tab/>
        <w:t>Когда мы в это входим, мы входим в Ипостасность ИВАС. Мы становимся настоящими Аватарами и входим в Истинность ИВО. Внешнюю базу данных необходимо иметь, но это не основополагающее: 30%.</w:t>
      </w:r>
    </w:p>
    <w:p>
      <w:pPr>
        <w:pStyle w:val="BodyText"/>
        <w:spacing w:lineRule="auto" w:line="240"/>
        <w:rPr>
          <w:u w:val="none" w:color="002060"/>
          <w:lang w:val="ru-RU"/>
        </w:rPr>
      </w:pPr>
      <w:r>
        <w:rPr>
          <w:u w:val="none" w:color="002060"/>
          <w:lang w:val="ru-RU"/>
        </w:rPr>
        <w:t>Мы знаем, как должно быть, но у нас не получается. И когда мы в это войдём, то мы войдём в прямое выражение ИВАС и в прямую репликацию ИВО.</w:t>
      </w:r>
    </w:p>
    <w:p>
      <w:pPr>
        <w:pStyle w:val="BodyText"/>
        <w:spacing w:lineRule="auto" w:line="240"/>
        <w:rPr>
          <w:u w:val="none" w:color="002060"/>
          <w:lang w:val="ru-RU"/>
        </w:rPr>
      </w:pPr>
      <w:r>
        <w:rPr>
          <w:u w:val="none" w:color="002060"/>
          <w:lang w:val="ru-RU"/>
        </w:rPr>
      </w:r>
    </w:p>
    <w:p>
      <w:pPr>
        <w:pStyle w:val="BodyText"/>
        <w:spacing w:lineRule="auto" w:line="240"/>
        <w:rPr>
          <w:b/>
          <w:bCs/>
          <w:i w:val="false"/>
          <w:iCs w:val="false"/>
          <w:u w:val="none" w:color="002060"/>
          <w:lang w:val="ru-RU"/>
        </w:rPr>
      </w:pPr>
      <w:r>
        <w:rPr>
          <w:b/>
          <w:bCs/>
          <w:i w:val="false"/>
          <w:iCs w:val="false"/>
          <w:u w:val="none" w:color="002060"/>
          <w:lang w:val="ru-RU"/>
        </w:rPr>
        <w:t>3:32 – 4:09 Практика 2:</w:t>
      </w:r>
    </w:p>
    <w:p>
      <w:pPr>
        <w:pStyle w:val="BodyText"/>
        <w:spacing w:lineRule="auto" w:line="240"/>
        <w:rPr>
          <w:b/>
          <w:bCs/>
          <w:i/>
          <w:iCs/>
          <w:u w:val="none" w:color="002060"/>
          <w:lang w:val="ru-RU"/>
        </w:rPr>
      </w:pPr>
      <w:r>
        <w:rPr>
          <w:b/>
          <w:bCs/>
          <w:i/>
          <w:iCs/>
          <w:u w:val="none" w:color="002060"/>
          <w:lang w:val="ru-RU"/>
        </w:rPr>
        <w:t xml:space="preserve">Выявление убеждений Истин пятой расы, убеждений Истинности пятой расы. Тренинг ведения занятия КХ. Стяжание Истины ИВО ракурсом 1152-рицы. </w:t>
      </w:r>
    </w:p>
    <w:p>
      <w:pPr>
        <w:pStyle w:val="BodyText"/>
        <w:spacing w:lineRule="auto" w:line="240"/>
        <w:rPr>
          <w:b/>
          <w:bCs/>
          <w:i/>
          <w:iCs/>
          <w:u w:val="none" w:color="002060"/>
          <w:lang w:val="ru-RU"/>
        </w:rPr>
      </w:pPr>
      <w:r>
        <w:rPr>
          <w:b/>
          <w:bCs/>
          <w:i/>
          <w:iCs/>
          <w:u w:val="none" w:color="002060"/>
          <w:lang w:val="ru-RU"/>
        </w:rPr>
      </w:r>
    </w:p>
    <w:p>
      <w:pPr>
        <w:pStyle w:val="BodyText"/>
        <w:spacing w:lineRule="auto" w:line="240"/>
        <w:jc w:val="center"/>
        <w:rPr>
          <w:b/>
          <w:bCs/>
          <w:u w:val="none" w:color="002060"/>
          <w:lang w:val="ru-RU"/>
        </w:rPr>
      </w:pPr>
      <w:r>
        <w:rPr>
          <w:b/>
          <w:bCs/>
          <w:u w:val="none" w:color="002060"/>
          <w:lang w:val="ru-RU"/>
        </w:rPr>
        <w:t>Часть 2</w:t>
      </w:r>
    </w:p>
    <w:p>
      <w:pPr>
        <w:pStyle w:val="BodyText"/>
        <w:spacing w:lineRule="auto" w:line="240"/>
        <w:rPr>
          <w:u w:val="none" w:color="002060"/>
          <w:lang w:val="ru-RU"/>
        </w:rPr>
      </w:pPr>
      <w:r>
        <w:rPr>
          <w:u w:val="none" w:color="002060"/>
          <w:lang w:val="ru-RU"/>
        </w:rPr>
        <w:t>32 Мира.</w:t>
      </w:r>
    </w:p>
    <w:p>
      <w:pPr>
        <w:pStyle w:val="BodyText"/>
        <w:spacing w:lineRule="auto" w:line="240"/>
        <w:rPr>
          <w:u w:val="none" w:color="002060"/>
          <w:lang w:val="ru-RU"/>
        </w:rPr>
      </w:pPr>
      <w:r>
        <w:rPr>
          <w:u w:val="none" w:color="002060"/>
          <w:lang w:val="ru-RU"/>
        </w:rPr>
        <w:t>Если мы поставили задачу улучшить человеческую жизнь, то Мг. Части для этого не подходят. У них другое назначение.</w:t>
      </w:r>
    </w:p>
    <w:p>
      <w:pPr>
        <w:pStyle w:val="BodyText"/>
        <w:spacing w:lineRule="auto" w:line="240"/>
        <w:rPr>
          <w:u w:val="none" w:color="002060"/>
          <w:lang w:val="ru-RU"/>
        </w:rPr>
      </w:pPr>
      <w:r>
        <w:rPr>
          <w:u w:val="none" w:color="002060"/>
          <w:lang w:val="ru-RU"/>
        </w:rPr>
        <w:t>Теза — расшифрованный Синтез. Ёмкая фраза. Теза — это система. Системы — это Дух. Теза — это ключ на каждое действие, которое открывает двери и активирует Дух.</w:t>
      </w:r>
    </w:p>
    <w:p>
      <w:pPr>
        <w:pStyle w:val="BodyText"/>
        <w:spacing w:lineRule="auto" w:line="240"/>
        <w:rPr>
          <w:u w:val="none" w:color="002060"/>
          <w:lang w:val="ru-RU"/>
        </w:rPr>
      </w:pPr>
      <w:r>
        <w:rPr>
          <w:u w:val="none" w:color="002060"/>
          <w:lang w:val="ru-RU"/>
        </w:rPr>
        <w:t>Теза на расшифровку Синтеза. Нам нужна многовариантность тезирования, и на неё притягивается разная многовариантная Мудрость. Включается, кто ты есть в этом действии.</w:t>
      </w:r>
    </w:p>
    <w:p>
      <w:pPr>
        <w:pStyle w:val="BodyText"/>
        <w:spacing w:lineRule="auto" w:line="240"/>
        <w:rPr>
          <w:u w:val="none" w:color="002060"/>
          <w:lang w:val="ru-RU"/>
        </w:rPr>
      </w:pPr>
      <w:r>
        <w:rPr>
          <w:u w:val="none" w:color="002060"/>
          <w:lang w:val="ru-RU"/>
        </w:rPr>
        <w:t>Чтобы выработать Истинность, нужна насыщенность Части Истина Истиной ИВО.</w:t>
      </w:r>
    </w:p>
    <w:p>
      <w:pPr>
        <w:pStyle w:val="BodyText"/>
        <w:spacing w:lineRule="auto" w:line="240"/>
        <w:rPr>
          <w:u w:val="none" w:color="002060"/>
          <w:lang w:val="ru-RU"/>
        </w:rPr>
      </w:pPr>
      <w:r>
        <w:rPr>
          <w:u w:val="none" w:color="002060"/>
          <w:lang w:val="ru-RU"/>
        </w:rPr>
        <w:t>3-й курс предполагает рост 27 648 Частей.</w:t>
      </w:r>
    </w:p>
    <w:p>
      <w:pPr>
        <w:pStyle w:val="BodyText"/>
        <w:spacing w:lineRule="auto" w:line="240"/>
        <w:rPr>
          <w:u w:val="none" w:color="002060"/>
          <w:lang w:val="ru-RU"/>
        </w:rPr>
      </w:pPr>
      <w:r>
        <w:rPr>
          <w:u w:val="none" w:color="002060"/>
          <w:lang w:val="ru-RU"/>
        </w:rPr>
        <w:t>3-й курс — Дух, троица, применимость. Подвох в том, чтобы не ограничиться 3-м курсом. Как проверяется Ипостасность? Например, занятиями. Если ты боишься, то ты не ипостасишь. Когда мы пользуемся Синтезом личным, не отчуждаюсь от Синтеза командного. Синхронизировать своё Ядро с Ядром подразделения, Гравитацией притягивая.</w:t>
      </w:r>
    </w:p>
    <w:p>
      <w:pPr>
        <w:pStyle w:val="BodyText"/>
        <w:spacing w:lineRule="auto" w:line="240"/>
        <w:rPr>
          <w:u w:val="none" w:color="002060"/>
          <w:lang w:val="ru-RU"/>
        </w:rPr>
      </w:pPr>
      <w:r>
        <w:rPr>
          <w:u w:val="none" w:color="002060"/>
          <w:lang w:val="ru-RU"/>
        </w:rPr>
      </w:r>
    </w:p>
    <w:p>
      <w:pPr>
        <w:pStyle w:val="BodyText"/>
        <w:spacing w:lineRule="auto" w:line="240"/>
        <w:rPr>
          <w:u w:val="none" w:color="002060"/>
          <w:lang w:val="ru-RU"/>
        </w:rPr>
      </w:pPr>
      <w:r>
        <w:rPr>
          <w:u w:val="none" w:color="002060"/>
          <w:lang w:val="ru-RU"/>
        </w:rPr>
        <w:drawing>
          <wp:anchor distT="0" distB="0" distL="0" distR="0" simplePos="0" relativeHeight="3" behindDoc="0" locked="0" layoutInCell="0" allowOverlap="1">
            <wp:simplePos x="0" y="0"/>
            <wp:positionH relativeFrom="column">
              <wp:posOffset>-15240</wp:posOffset>
            </wp:positionH>
            <wp:positionV relativeFrom="line">
              <wp:posOffset>635</wp:posOffset>
            </wp:positionV>
            <wp:extent cx="3632200" cy="5118735"/>
            <wp:effectExtent l="0" t="0" r="0" b="0"/>
            <wp:wrapTopAndBottom/>
            <wp:docPr id="2" name="Bild2" descr="Bild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d2" descr="Bild2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2200" cy="511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BodyText"/>
        <w:spacing w:lineRule="auto" w:line="240"/>
        <w:rPr>
          <w:u w:val="none" w:color="002060"/>
          <w:lang w:val="ru-RU"/>
        </w:rPr>
      </w:pPr>
      <w:r>
        <w:rPr>
          <w:u w:val="none" w:color="002060"/>
          <w:lang w:val="ru-RU"/>
        </w:rPr>
        <w:tab/>
        <w:t>Применяя Синтез, взаимодействуя с Ядром Синтеза подразделения, Истинность идёт гражданам. Совершенные Сердца распределяют. Оперируя Истиной, мы тянем Гравитацией Огнеобразы из Реальностей, Архетипов, Космосов.</w:t>
      </w:r>
    </w:p>
    <w:p>
      <w:pPr>
        <w:pStyle w:val="BodyText"/>
        <w:spacing w:lineRule="auto" w:line="240"/>
        <w:rPr>
          <w:u w:val="none" w:color="002060"/>
          <w:lang w:val="ru-RU"/>
        </w:rPr>
      </w:pPr>
      <w:r>
        <w:rPr>
          <w:u w:val="none" w:color="002060"/>
          <w:lang w:val="ru-RU"/>
        </w:rPr>
        <w:t>Теза должна быть направлена. Что там зашифровано, то и притянется.</w:t>
      </w:r>
    </w:p>
    <w:p>
      <w:pPr>
        <w:pStyle w:val="BodyText"/>
        <w:spacing w:lineRule="auto" w:line="240"/>
        <w:rPr>
          <w:u w:val="none" w:color="002060"/>
          <w:lang w:val="ru-RU"/>
        </w:rPr>
      </w:pPr>
      <w:r>
        <w:rPr>
          <w:u w:val="none" w:color="002060"/>
          <w:lang w:val="ru-RU"/>
        </w:rPr>
      </w:r>
    </w:p>
    <w:p>
      <w:pPr>
        <w:pStyle w:val="BodyText"/>
        <w:spacing w:lineRule="auto" w:line="240"/>
        <w:rPr>
          <w:b/>
          <w:bCs/>
          <w:u w:val="none" w:color="002060"/>
          <w:lang w:val="ru-RU"/>
        </w:rPr>
      </w:pPr>
      <w:r>
        <w:rPr>
          <w:b/>
          <w:bCs/>
          <w:u w:val="none" w:color="002060"/>
          <w:lang w:val="ru-RU"/>
        </w:rPr>
        <w:t>1:01 – 1:21 Практика 3:</w:t>
      </w:r>
    </w:p>
    <w:p>
      <w:pPr>
        <w:pStyle w:val="BodyText"/>
        <w:spacing w:lineRule="auto" w:line="240"/>
        <w:rPr>
          <w:b/>
          <w:bCs/>
          <w:i/>
          <w:iCs/>
          <w:u w:val="none" w:color="002060"/>
          <w:lang w:val="ru-RU"/>
        </w:rPr>
      </w:pPr>
      <w:r>
        <w:rPr>
          <w:b/>
          <w:bCs/>
          <w:i/>
          <w:iCs/>
          <w:u w:val="none" w:color="002060"/>
          <w:lang w:val="ru-RU"/>
        </w:rPr>
        <w:t>Стяжание Совершенных Сердец 32 миров и 8 Сердец самоосуществления. Стяжание Сердца Живого Космоса ракурсом явления Владыки 46-го Синтеза ИВДИВО каждым из нас. Стяжание трансляции восьми реализаций явлением 64 видов уровней тел, 64 степеней подготовки каждым из нас. Стяжание нового Рождения, Рождения Свыше 14-го космоса и зданий 14-го космоса. Стяжание ночной и дневной подготовки.</w:t>
      </w:r>
    </w:p>
    <w:p>
      <w:pPr>
        <w:pStyle w:val="BodyText"/>
        <w:spacing w:lineRule="auto" w:line="240"/>
        <w:rPr>
          <w:b/>
          <w:bCs/>
          <w:i/>
          <w:iCs/>
          <w:u w:val="none" w:color="002060"/>
          <w:lang w:val="ru-RU"/>
        </w:rPr>
      </w:pPr>
      <w:r>
        <w:rPr>
          <w:b/>
          <w:bCs/>
          <w:i/>
          <w:iCs/>
          <w:u w:val="none" w:color="002060"/>
          <w:lang w:val="ru-RU"/>
        </w:rPr>
      </w:r>
    </w:p>
    <w:p>
      <w:pPr>
        <w:pStyle w:val="BodyText"/>
        <w:spacing w:lineRule="auto" w:line="240"/>
        <w:jc w:val="center"/>
        <w:rPr>
          <w:b/>
          <w:bCs/>
          <w:sz w:val="26"/>
          <w:szCs w:val="26"/>
          <w:u w:val="none" w:color="002060"/>
          <w:lang w:val="ru-RU"/>
        </w:rPr>
      </w:pPr>
      <w:r>
        <w:rPr>
          <w:b/>
          <w:bCs/>
          <w:sz w:val="26"/>
          <w:szCs w:val="26"/>
          <w:u w:val="none" w:color="002060"/>
          <w:lang w:val="ru-RU"/>
        </w:rPr>
        <w:t>Часть 3</w:t>
      </w:r>
    </w:p>
    <w:p>
      <w:pPr>
        <w:pStyle w:val="BodyText"/>
        <w:spacing w:lineRule="auto" w:line="240"/>
        <w:rPr>
          <w:u w:val="none" w:color="002060"/>
          <w:lang w:val="ru-RU"/>
        </w:rPr>
      </w:pPr>
      <w:r>
        <w:rPr>
          <w:u w:val="none" w:color="002060"/>
          <w:lang w:val="ru-RU"/>
        </w:rPr>
        <w:t>Как Ядра Синтеза усиливают друг друга.</w:t>
      </w:r>
    </w:p>
    <w:p>
      <w:pPr>
        <w:pStyle w:val="BodyText"/>
        <w:spacing w:lineRule="auto" w:line="240"/>
        <w:rPr>
          <w:u w:val="none" w:color="002060"/>
          <w:lang w:val="ru-RU"/>
        </w:rPr>
      </w:pPr>
      <w:r>
        <w:rPr>
          <w:b/>
          <w:bCs/>
          <w:u w:val="none" w:color="002060"/>
          <w:lang w:val="ru-RU"/>
        </w:rPr>
        <w:t>Рекомендация</w:t>
      </w:r>
      <w:r>
        <w:rPr>
          <w:u w:val="none" w:color="002060"/>
          <w:lang w:val="ru-RU"/>
        </w:rPr>
        <w:t>: найти Часть Сознание и преобразить на новые Стандарты.</w:t>
      </w:r>
    </w:p>
    <w:p>
      <w:pPr>
        <w:pStyle w:val="BodyText"/>
        <w:spacing w:lineRule="auto" w:line="240"/>
        <w:rPr>
          <w:u w:val="none" w:color="002060"/>
          <w:lang w:val="ru-RU"/>
        </w:rPr>
      </w:pPr>
      <w:r>
        <w:rPr>
          <w:u w:val="none" w:color="002060"/>
          <w:lang w:val="ru-RU"/>
        </w:rPr>
        <w:t>Что нам даёт Гравитация?</w:t>
      </w:r>
    </w:p>
    <w:p>
      <w:pPr>
        <w:pStyle w:val="BodyText"/>
        <w:spacing w:lineRule="auto" w:line="240"/>
        <w:rPr>
          <w:u w:val="none" w:color="002060"/>
          <w:lang w:val="ru-RU"/>
        </w:rPr>
      </w:pPr>
      <w:r>
        <w:rPr>
          <w:u w:val="none" w:color="002060"/>
          <w:lang w:val="ru-RU"/>
        </w:rPr>
        <w:tab/>
        <w:t>Гравитация — внешнее, Магнитность — внутреннее. Разница: Магнитность и Гравитация? Магнитность — Синтез двух начал. Впоследствии которого рождается цельность. Как мы пользуемся Гравитацией? Притягиваем извне по подобию. Притягивает те Условия из ИВДИВО каждого, которые мы организовали Светом, и рождаем соответствующую Истинность.</w:t>
      </w:r>
    </w:p>
    <w:p>
      <w:pPr>
        <w:pStyle w:val="BodyText"/>
        <w:spacing w:lineRule="auto" w:line="240"/>
        <w:rPr>
          <w:u w:val="none" w:color="002060"/>
          <w:lang w:val="ru-RU"/>
        </w:rPr>
      </w:pPr>
      <w:r>
        <w:rPr>
          <w:u w:val="none" w:color="002060"/>
          <w:lang w:val="ru-RU"/>
        </w:rPr>
        <w:tab/>
        <w:t>Когда мы направляем Магнит, и Гравитация через Тезы притягивает и удерживает, и в ИВДИВО каждого распаковываются Условия, и расписываются по стенкам ИВДИВО каждого. Для граждан можно действовать Рацио, Истина — слишком высокая Часть. Чем ваша школа отличается? Рационально использовать ресурс своей жизни. Получаем содержательность от вышестоящего человека, который по-другому организован.</w:t>
      </w:r>
    </w:p>
    <w:p>
      <w:pPr>
        <w:pStyle w:val="BodyText"/>
        <w:spacing w:lineRule="auto" w:line="240"/>
        <w:rPr>
          <w:u w:val="none" w:color="002060"/>
          <w:lang w:val="ru-RU"/>
        </w:rPr>
      </w:pPr>
      <w:r>
        <w:rPr>
          <w:u w:val="none" w:color="002060"/>
          <w:lang w:val="ru-RU"/>
        </w:rPr>
        <w:t>Мы отчуждаемся от людей из-за неуверенности в своих действиях.</w:t>
      </w:r>
    </w:p>
    <w:p>
      <w:pPr>
        <w:pStyle w:val="BodyText"/>
        <w:spacing w:lineRule="auto" w:line="240"/>
        <w:rPr>
          <w:b/>
          <w:bCs/>
          <w:u w:val="none" w:color="002060"/>
          <w:lang w:val="ru-RU"/>
        </w:rPr>
      </w:pPr>
      <w:r>
        <w:rPr>
          <w:b/>
          <w:bCs/>
          <w:u w:val="none" w:color="002060"/>
          <w:lang w:val="ru-RU"/>
        </w:rPr>
        <w:t xml:space="preserve">Фраза от КХ: 20:55 </w:t>
      </w:r>
      <w:r>
        <w:rPr/>
        <w:t>Внутренняя Философия — когда вы можете обосновать. И когда вы сделаете раз, два, три</w:t>
      </w:r>
      <w:r>
        <w:rPr>
          <w:rFonts w:eastAsia="Times New Roman" w:cs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outline w:val="false"/>
          <w:color w:val="000000"/>
          <w:spacing w:val="0"/>
          <w:kern w:val="2"/>
          <w:position w:val="0"/>
          <w:sz w:val="24"/>
          <w:szCs w:val="24"/>
          <w:u w:val="none" w:color="002060"/>
          <w:shd w:fill="auto" w:val="clear"/>
          <w:vertAlign w:val="baseline"/>
          <w:lang w:val="ru-RU"/>
        </w:rPr>
        <w:t xml:space="preserve"> обоснованно, видя процессуальность, алгоритмичность действия, сам Образ этого действия, для вас не будет составлять труда вообще разговаривать с человеком. Потому что — почему? — потому что мы отчуждаемся от людей из-за собственной неуверенности и невозможности внутренне самому себе аргументировать какие-то действия. От чего зависит вот этот набор уверенности внутри тебя для того, чтобы ты Истинностью оперировал вполне спокойно и легко, просто без определенных каких-то комплексов? Гравитация в том числе будет действовать внутри вас как определенный маркер вашей Истинности. И где вы будете укрепляться в этой Истинности, как растущая внутренняя Философия. </w:t>
      </w:r>
    </w:p>
    <w:p>
      <w:pPr>
        <w:pStyle w:val="BodyText"/>
        <w:spacing w:lineRule="auto" w:line="240"/>
        <w:rPr>
          <w:u w:val="none" w:color="002060"/>
          <w:lang w:val="ru-RU"/>
        </w:rPr>
      </w:pPr>
      <w:r>
        <w:rPr>
          <w:b/>
          <w:bCs/>
          <w:u w:val="none" w:color="002060"/>
          <w:lang w:val="ru-RU"/>
        </w:rPr>
        <w:t>Задача на месяц:</w:t>
      </w:r>
      <w:r>
        <w:rPr>
          <w:u w:val="none" w:color="002060"/>
          <w:lang w:val="ru-RU"/>
        </w:rPr>
        <w:t xml:space="preserve"> Огонь Магнит, Магнитность и... для Живики управлять Условиями Жизни. 10-я минута.</w:t>
      </w:r>
    </w:p>
    <w:p>
      <w:pPr>
        <w:pStyle w:val="BodyText"/>
        <w:spacing w:lineRule="auto" w:line="240"/>
        <w:rPr>
          <w:u w:val="none" w:color="002060"/>
          <w:lang w:val="ru-RU"/>
        </w:rPr>
      </w:pPr>
      <w:r>
        <w:rPr>
          <w:u w:val="none" w:color="002060"/>
          <w:lang w:val="ru-RU"/>
        </w:rPr>
        <w:tab/>
        <w:t>Чтобы Ипостасность росла, Гравитация должна быть направлена на Части. Нам нужно собрать множество Частностей. Наши состояния зависят от Частей, которые не сложили свои Частности.</w:t>
      </w:r>
    </w:p>
    <w:p>
      <w:pPr>
        <w:pStyle w:val="BodyText"/>
        <w:spacing w:lineRule="auto" w:line="240"/>
        <w:rPr>
          <w:u w:val="none" w:color="002060"/>
          <w:lang w:val="ru-RU"/>
        </w:rPr>
      </w:pPr>
      <w:r>
        <w:rPr>
          <w:u w:val="none" w:color="002060"/>
          <w:lang w:val="ru-RU"/>
        </w:rPr>
        <w:tab/>
        <w:t>Душа просит чувств. Мы не дали ей Мыслей, Смыслов, Сутей. Включили слезливую музыку, но не вывели Душу на новый уровень.</w:t>
      </w:r>
    </w:p>
    <w:p>
      <w:pPr>
        <w:pStyle w:val="BodyText"/>
        <w:spacing w:lineRule="auto" w:line="240"/>
        <w:rPr>
          <w:u w:val="none" w:color="002060"/>
          <w:lang w:val="ru-RU"/>
        </w:rPr>
      </w:pPr>
      <w:r>
        <w:rPr>
          <w:u w:val="none" w:color="002060"/>
          <w:lang w:val="ru-RU"/>
        </w:rPr>
        <w:tab/>
        <w:t>Состояние не соответствует для написания 8-ицы. Чтобы выйти на новое состояние, нужен новый набор Частностей. Какая Часть какого выражения нужна, чтобы выработать эти Частности?</w:t>
      </w:r>
    </w:p>
    <w:p>
      <w:pPr>
        <w:pStyle w:val="BodyText"/>
        <w:spacing w:lineRule="auto" w:line="240"/>
        <w:rPr>
          <w:u w:val="none" w:color="002060"/>
          <w:lang w:val="ru-RU"/>
        </w:rPr>
      </w:pPr>
      <w:r>
        <w:rPr>
          <w:u w:val="none" w:color="002060"/>
          <w:lang w:val="ru-RU"/>
        </w:rPr>
        <w:t>Аватар Организации должен вести темы и работу с гражданами Аватарским Огнём.</w:t>
      </w:r>
    </w:p>
    <w:p>
      <w:pPr>
        <w:pStyle w:val="BodyText"/>
        <w:spacing w:lineRule="auto" w:line="240"/>
        <w:rPr>
          <w:u w:val="none" w:color="002060"/>
          <w:lang w:val="ru-RU"/>
        </w:rPr>
      </w:pPr>
      <w:r>
        <w:rPr>
          <w:u w:val="none" w:color="002060"/>
          <w:lang w:val="ru-RU"/>
        </w:rPr>
        <w:t>В МЦ тоже работа с гражданами, но как от ДП до человека.</w:t>
      </w:r>
    </w:p>
    <w:p>
      <w:pPr>
        <w:pStyle w:val="BodyText"/>
        <w:spacing w:lineRule="auto" w:line="240"/>
        <w:rPr>
          <w:u w:val="none" w:color="002060"/>
          <w:lang w:val="ru-RU"/>
        </w:rPr>
      </w:pPr>
      <w:r>
        <w:rPr>
          <w:b/>
          <w:bCs/>
          <w:u w:val="none" w:color="002060"/>
          <w:lang w:val="ru-RU"/>
        </w:rPr>
        <w:t>Совет ИВО</w:t>
      </w:r>
      <w:r>
        <w:rPr>
          <w:u w:val="none" w:color="002060"/>
          <w:lang w:val="ru-RU"/>
        </w:rPr>
        <w:t>: чтобы понять, какой должен быть Совет, могут быть разные формы. Нужен набор Частностей на тему Совета. Мозговой штурм. Главное в Совете ИВО — это ИВО.</w:t>
      </w:r>
    </w:p>
    <w:p>
      <w:pPr>
        <w:pStyle w:val="BodyText"/>
        <w:spacing w:lineRule="auto" w:line="240"/>
        <w:rPr>
          <w:u w:val="none" w:color="002060"/>
          <w:lang w:val="ru-RU"/>
        </w:rPr>
      </w:pPr>
      <w:r>
        <w:rPr>
          <w:u w:val="none" w:color="002060"/>
          <w:lang w:val="ru-RU"/>
        </w:rPr>
        <w:t>Мы не сможем ничего сделать, пока на это действие не будет набора Частностей. А Частности выработаются Частями. Но не с точки зрения человека.</w:t>
      </w:r>
    </w:p>
    <w:p>
      <w:pPr>
        <w:pStyle w:val="BodyText"/>
        <w:spacing w:lineRule="auto" w:line="240"/>
        <w:rPr>
          <w:u w:val="none" w:color="002060"/>
          <w:lang w:val="ru-RU"/>
        </w:rPr>
      </w:pPr>
      <w:r>
        <w:rPr>
          <w:u w:val="none" w:color="002060"/>
          <w:lang w:val="ru-RU"/>
        </w:rPr>
        <w:t>Истина — Часть самоопределения.</w:t>
      </w:r>
    </w:p>
    <w:p>
      <w:pPr>
        <w:pStyle w:val="BodyText"/>
        <w:spacing w:lineRule="auto" w:line="240"/>
        <w:rPr>
          <w:u w:val="none" w:color="002060"/>
          <w:lang w:val="ru-RU"/>
        </w:rPr>
      </w:pPr>
      <w:r>
        <w:rPr>
          <w:u w:val="none" w:color="002060"/>
          <w:lang w:val="ru-RU"/>
        </w:rPr>
      </w:r>
    </w:p>
    <w:p>
      <w:pPr>
        <w:pStyle w:val="BodyText"/>
        <w:spacing w:lineRule="auto" w:line="240"/>
        <w:rPr>
          <w:b/>
          <w:bCs/>
          <w:u w:val="none" w:color="002060"/>
          <w:lang w:val="ru-RU"/>
        </w:rPr>
      </w:pPr>
      <w:r>
        <w:rPr>
          <w:b/>
          <w:bCs/>
          <w:u w:val="none" w:color="002060"/>
          <w:lang w:val="ru-RU"/>
        </w:rPr>
        <w:t>00:55 – 1:22 Практика 4:</w:t>
      </w:r>
    </w:p>
    <w:p>
      <w:pPr>
        <w:pStyle w:val="BodyText"/>
        <w:spacing w:lineRule="auto" w:line="240"/>
        <w:rPr>
          <w:b/>
          <w:bCs/>
          <w:i/>
          <w:iCs/>
          <w:u w:val="none" w:color="002060"/>
          <w:lang w:val="ru-RU"/>
        </w:rPr>
      </w:pPr>
      <w:r>
        <w:rPr>
          <w:b/>
          <w:bCs/>
          <w:i/>
          <w:iCs/>
          <w:u w:val="none" w:color="002060"/>
          <w:lang w:val="ru-RU"/>
        </w:rPr>
        <w:t>Стяжание итогов ночной подготовки. Тренинг с Кут Хум – гравитации с расширением гравитационного спектра частности для дееспособности Истины. Тренинг расшифровки тезы Истины ИВО. Стяжание 38016 пакетов Истинности ИВО каждой Части 32 миров, 5 кластеров материи в Синтезе Истинности ИВО. Стяжание Источника Истины ИВО, балансира Истины ИВО.</w:t>
      </w:r>
    </w:p>
    <w:p>
      <w:pPr>
        <w:pStyle w:val="BodyText"/>
        <w:spacing w:lineRule="auto" w:line="240"/>
        <w:rPr>
          <w:b/>
          <w:bCs/>
          <w:i/>
          <w:iCs/>
          <w:u w:val="none" w:color="002060"/>
          <w:lang w:val="ru-RU"/>
        </w:rPr>
      </w:pPr>
      <w:r>
        <w:rPr>
          <w:b/>
          <w:bCs/>
          <w:i/>
          <w:iCs/>
          <w:u w:val="none" w:color="002060"/>
          <w:lang w:val="ru-RU"/>
        </w:rPr>
      </w:r>
    </w:p>
    <w:p>
      <w:pPr>
        <w:pStyle w:val="BodyText"/>
        <w:spacing w:lineRule="auto" w:line="240"/>
        <w:rPr>
          <w:b/>
          <w:bCs/>
          <w:u w:val="none" w:color="002060"/>
          <w:lang w:val="ru-RU"/>
        </w:rPr>
      </w:pPr>
      <w:r>
        <w:rPr>
          <w:b/>
          <w:bCs/>
          <w:u w:val="none" w:color="002060"/>
          <w:lang w:val="ru-RU"/>
        </w:rPr>
        <w:t xml:space="preserve">Рекомендация: </w:t>
      </w:r>
      <w:r>
        <w:rPr>
          <w:u w:val="none" w:color="002060"/>
          <w:lang w:val="ru-RU"/>
        </w:rPr>
        <w:t>потренироваться заполняться Синтезом через 1 Часть.</w:t>
      </w:r>
    </w:p>
    <w:p>
      <w:pPr>
        <w:pStyle w:val="BodyText"/>
        <w:spacing w:lineRule="auto" w:line="240"/>
        <w:rPr>
          <w:u w:val="none" w:color="002060"/>
          <w:lang w:val="ru-RU"/>
        </w:rPr>
      </w:pPr>
      <w:r>
        <w:rPr>
          <w:u w:val="none" w:color="002060"/>
          <w:lang w:val="ru-RU"/>
        </w:rPr>
        <w:t>Состояние: классно в теле. У КХ попросить углубить.</w:t>
      </w:r>
    </w:p>
    <w:p>
      <w:pPr>
        <w:pStyle w:val="BodyText"/>
        <w:spacing w:lineRule="auto" w:line="240"/>
        <w:rPr>
          <w:u w:val="none" w:color="002060"/>
          <w:lang w:val="ru-RU"/>
        </w:rPr>
      </w:pPr>
      <w:r>
        <w:rPr>
          <w:u w:val="none" w:color="002060"/>
          <w:lang w:val="ru-RU"/>
        </w:rPr>
        <w:t>Куда можно сохранить? В Тело, 32-рица, 1152-рица. По реализациям. Обратиться к КХ: реплицируемое состояние, чтобы сохранилось усиленным вариантом от Человека до ДП 8-рично. Углубить 64 фундаментальности Огня. Вы тогда не потребитель, а управленец и мастер.</w:t>
      </w:r>
    </w:p>
    <w:p>
      <w:pPr>
        <w:pStyle w:val="BodyText"/>
        <w:spacing w:lineRule="auto" w:line="240"/>
        <w:rPr>
          <w:b/>
          <w:bCs/>
          <w:i w:val="false"/>
          <w:iCs w:val="false"/>
          <w:u w:val="none" w:color="002060"/>
          <w:lang w:val="ru-RU"/>
        </w:rPr>
      </w:pPr>
      <w:r>
        <w:rPr>
          <w:b/>
          <w:bCs/>
          <w:i w:val="false"/>
          <w:iCs w:val="false"/>
          <w:u w:val="none" w:color="002060"/>
          <w:lang w:val="ru-RU"/>
        </w:rPr>
        <w:t>1:44 – 2:09 Практика 5:</w:t>
      </w:r>
    </w:p>
    <w:p>
      <w:pPr>
        <w:pStyle w:val="BodyText"/>
        <w:spacing w:lineRule="auto" w:line="240"/>
        <w:rPr>
          <w:b/>
          <w:bCs/>
          <w:u w:val="none" w:color="002060"/>
          <w:lang w:val="ru-RU"/>
        </w:rPr>
      </w:pPr>
      <w:r>
        <w:rPr>
          <w:b/>
          <w:bCs/>
          <w:i/>
          <w:iCs/>
          <w:u w:val="none" w:color="002060"/>
          <w:lang w:val="ru-RU"/>
        </w:rPr>
        <w:t>Стяжание 15 Частей 46 Синтеза. Знакомство с ИВАС и ИВОА. Фиксация источника Истины в каждую из 16 Частей.</w:t>
      </w:r>
    </w:p>
    <w:p>
      <w:pPr>
        <w:pStyle w:val="BodyText"/>
        <w:spacing w:lineRule="auto" w:line="240"/>
        <w:rPr>
          <w:u w:val="none" w:color="002060"/>
          <w:lang w:val="ru-RU"/>
        </w:rPr>
      </w:pPr>
      <w:r>
        <w:rPr>
          <w:u w:val="none" w:color="002060"/>
          <w:lang w:val="ru-RU"/>
        </w:rPr>
        <w:t>Для чего разработка Частей во внешнем применении? Из внутреннего развития во внешнюю реализацию. Месяц мы учимся общаться Тезами.</w:t>
      </w:r>
    </w:p>
    <w:p>
      <w:pPr>
        <w:pStyle w:val="BodyText"/>
        <w:spacing w:lineRule="auto" w:line="240"/>
        <w:rPr>
          <w:u w:val="none" w:color="002060"/>
          <w:lang w:val="ru-RU"/>
        </w:rPr>
      </w:pPr>
      <w:r>
        <w:rPr>
          <w:u w:val="none" w:color="002060"/>
          <w:lang w:val="ru-RU"/>
        </w:rPr>
        <w:t>Ипостасность: как и о чём мы общаемся с Отцом.</w:t>
      </w:r>
    </w:p>
    <w:p>
      <w:pPr>
        <w:pStyle w:val="BodyText"/>
        <w:spacing w:lineRule="auto" w:line="240"/>
        <w:rPr>
          <w:u w:val="none" w:color="002060"/>
          <w:lang w:val="ru-RU"/>
        </w:rPr>
      </w:pPr>
      <w:r>
        <w:rPr>
          <w:u w:val="none" w:color="002060"/>
          <w:lang w:val="ru-RU"/>
        </w:rPr>
        <w:drawing>
          <wp:anchor distT="0" distB="0" distL="0" distR="0" simplePos="0" relativeHeight="4" behindDoc="0" locked="0" layoutInCell="0" allowOverlap="1">
            <wp:simplePos x="0" y="0"/>
            <wp:positionH relativeFrom="column">
              <wp:posOffset>30480</wp:posOffset>
            </wp:positionH>
            <wp:positionV relativeFrom="line">
              <wp:posOffset>76200</wp:posOffset>
            </wp:positionV>
            <wp:extent cx="4076065" cy="3873500"/>
            <wp:effectExtent l="0" t="0" r="0" b="0"/>
            <wp:wrapTopAndBottom/>
            <wp:docPr id="3" name="Bild3" descr="Bild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d3" descr="Bild3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0" t="0" r="0" b="290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065" cy="3873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BodyText"/>
        <w:spacing w:lineRule="auto" w:line="240"/>
        <w:rPr>
          <w:u w:val="none" w:color="002060"/>
          <w:lang w:val="ru-RU"/>
        </w:rPr>
      </w:pPr>
      <w:r>
        <w:rPr>
          <w:u w:val="none" w:color="002060"/>
          <w:lang w:val="ru-RU"/>
        </w:rPr>
        <w:t>Сколько частных зданий? 68 × 7 — мировые, 68 × 2 — ч. служебные, экополис ИВО и КХ</w:t>
      </w:r>
    </w:p>
    <w:p>
      <w:pPr>
        <w:pStyle w:val="BodyText"/>
        <w:spacing w:lineRule="auto" w:line="240"/>
        <w:rPr>
          <w:u w:val="none" w:color="002060"/>
          <w:lang w:val="ru-RU"/>
        </w:rPr>
      </w:pPr>
      <w:r>
        <w:rPr>
          <w:u w:val="none" w:color="002060"/>
          <w:lang w:val="ru-RU"/>
        </w:rPr>
        <w:t>612 космических. 64 × 64 этажа, 512 метров. Для 3-го курса важно.</w:t>
      </w:r>
    </w:p>
    <w:p>
      <w:pPr>
        <w:pStyle w:val="BodyText"/>
        <w:spacing w:lineRule="auto" w:line="240"/>
        <w:rPr>
          <w:u w:val="none" w:color="002060"/>
          <w:lang w:val="ru-RU"/>
        </w:rPr>
      </w:pPr>
      <w:r>
        <w:rPr>
          <w:u w:val="none" w:color="002060"/>
          <w:lang w:val="ru-RU"/>
        </w:rPr>
        <w:t>5 метакосмосов × 7 = 35</w:t>
      </w:r>
    </w:p>
    <w:p>
      <w:pPr>
        <w:pStyle w:val="BodyText"/>
        <w:spacing w:lineRule="auto" w:line="240"/>
        <w:rPr>
          <w:u w:val="none" w:color="002060"/>
          <w:lang w:val="ru-RU"/>
        </w:rPr>
      </w:pPr>
      <w:r>
        <w:rPr>
          <w:u w:val="none" w:color="002060"/>
          <w:lang w:val="ru-RU"/>
        </w:rPr>
        <w:t>5 × 2 = 10 38016 зданий 1,5-этажных. 64 мат.</w:t>
      </w:r>
    </w:p>
    <w:p>
      <w:pPr>
        <w:pStyle w:val="BodyText"/>
        <w:spacing w:lineRule="auto" w:line="240"/>
        <w:rPr>
          <w:u w:val="none" w:color="002060"/>
          <w:lang w:val="ru-RU"/>
        </w:rPr>
      </w:pPr>
      <w:r>
        <w:rPr>
          <w:u w:val="none" w:color="002060"/>
          <w:lang w:val="ru-RU"/>
        </w:rPr>
        <w:t>Здания отражают Образ ИВДИВО. И он у нас будет действенным, когда мы будем понимать, что Отец делает и для чего.</w:t>
      </w:r>
    </w:p>
    <w:p>
      <w:pPr>
        <w:pStyle w:val="BodyText"/>
        <w:spacing w:lineRule="auto" w:line="240"/>
        <w:rPr>
          <w:u w:val="none" w:color="002060"/>
          <w:lang w:val="ru-RU"/>
        </w:rPr>
      </w:pPr>
      <w:r>
        <w:rPr>
          <w:b/>
          <w:bCs/>
          <w:u w:val="none" w:color="002060"/>
          <w:lang w:val="ru-RU"/>
        </w:rPr>
        <w:t>Здание:</w:t>
      </w:r>
      <w:r>
        <w:rPr>
          <w:u w:val="none" w:color="002060"/>
          <w:lang w:val="ru-RU"/>
        </w:rPr>
        <w:t xml:space="preserve"> как разработаться, 3 параметра. Для чего Отец создал здания один раз? Истина — самоопределение, чего ты хочешь этим достигнуть. Не берём всё и сразу, иерархизировать темы. Тему не понять, не выучить, а освоить. Внутренне Частям ставить задачу освоить эту тему. Что будет по результату, когда эта тема освоена?</w:t>
      </w:r>
    </w:p>
    <w:p>
      <w:pPr>
        <w:pStyle w:val="BodyText"/>
        <w:spacing w:lineRule="auto" w:line="240"/>
        <w:rPr>
          <w:u w:val="none" w:color="002060"/>
          <w:lang w:val="ru-RU"/>
        </w:rPr>
      </w:pPr>
      <w:r>
        <w:rPr>
          <w:u w:val="none" w:color="002060"/>
          <w:lang w:val="ru-RU"/>
        </w:rPr>
        <w:t>Если 20 минут тема не заходит — поменять подход. Или делаешь не то, или не так.</w:t>
      </w:r>
    </w:p>
    <w:p>
      <w:pPr>
        <w:pStyle w:val="BodyText"/>
        <w:spacing w:lineRule="auto" w:line="240"/>
        <w:rPr>
          <w:u w:val="none" w:color="002060"/>
          <w:lang w:val="ru-RU"/>
        </w:rPr>
      </w:pPr>
      <w:r>
        <w:rPr>
          <w:u w:val="none" w:color="002060"/>
          <w:lang w:val="ru-RU"/>
        </w:rPr>
        <w:t>Во все здания можно одномоментно все Части распределить соответственно.</w:t>
      </w:r>
    </w:p>
    <w:p>
      <w:pPr>
        <w:pStyle w:val="BodyText"/>
        <w:spacing w:lineRule="auto" w:line="240"/>
        <w:rPr>
          <w:u w:val="none" w:color="002060"/>
          <w:lang w:val="ru-RU"/>
        </w:rPr>
      </w:pPr>
      <w:r>
        <w:rPr>
          <w:b/>
          <w:bCs/>
          <w:u w:val="none" w:color="002060"/>
          <w:lang w:val="ru-RU"/>
        </w:rPr>
        <w:t>Задача</w:t>
      </w:r>
      <w:r>
        <w:rPr>
          <w:u w:val="none" w:color="002060"/>
          <w:lang w:val="ru-RU"/>
        </w:rPr>
        <w:t>: Р1 здания, разобрать тему зданий.</w:t>
      </w:r>
    </w:p>
    <w:p>
      <w:pPr>
        <w:pStyle w:val="BodyText"/>
        <w:spacing w:lineRule="auto" w:line="240"/>
        <w:rPr>
          <w:u w:val="none" w:color="002060"/>
          <w:lang w:val="ru-RU"/>
        </w:rPr>
      </w:pPr>
      <w:r>
        <w:rPr>
          <w:u w:val="none" w:color="002060"/>
          <w:lang w:val="ru-RU"/>
        </w:rPr>
      </w:r>
    </w:p>
    <w:p>
      <w:pPr>
        <w:pStyle w:val="BodyText"/>
        <w:spacing w:lineRule="auto" w:line="240"/>
        <w:rPr>
          <w:b/>
          <w:bCs/>
          <w:u w:val="none" w:color="002060"/>
          <w:lang w:val="ru-RU"/>
        </w:rPr>
      </w:pPr>
      <w:r>
        <w:rPr>
          <w:b/>
          <w:bCs/>
          <w:u w:val="none" w:color="002060"/>
          <w:lang w:val="ru-RU"/>
        </w:rPr>
        <w:t>2:58 – 3:24 Практика 6:</w:t>
      </w:r>
    </w:p>
    <w:p>
      <w:pPr>
        <w:pStyle w:val="BodyText"/>
        <w:spacing w:lineRule="auto" w:line="240"/>
        <w:rPr>
          <w:b/>
          <w:bCs/>
          <w:i/>
          <w:iCs/>
          <w:u w:val="none" w:color="002060"/>
          <w:lang w:val="ru-RU"/>
        </w:rPr>
      </w:pPr>
      <w:r>
        <w:rPr>
          <w:b/>
          <w:bCs/>
          <w:i/>
          <w:iCs/>
          <w:u w:val="none" w:color="002060"/>
          <w:lang w:val="ru-RU"/>
        </w:rPr>
        <w:t>Стяжание и преображение зданий ИВДИВО.</w:t>
      </w:r>
    </w:p>
    <w:p>
      <w:pPr>
        <w:pStyle w:val="BodyText"/>
        <w:spacing w:lineRule="auto" w:line="240"/>
        <w:rPr>
          <w:b/>
          <w:bCs/>
          <w:i/>
          <w:iCs/>
          <w:u w:val="none" w:color="002060"/>
          <w:lang w:val="ru-RU"/>
        </w:rPr>
      </w:pPr>
      <w:r>
        <w:rPr>
          <w:b/>
          <w:bCs/>
          <w:i/>
          <w:iCs/>
          <w:u w:val="none" w:color="002060"/>
          <w:lang w:val="ru-RU"/>
        </w:rPr>
      </w:r>
    </w:p>
    <w:p>
      <w:pPr>
        <w:pStyle w:val="BodyText"/>
        <w:spacing w:lineRule="auto" w:line="240"/>
        <w:rPr>
          <w:u w:val="none" w:color="002060"/>
          <w:lang w:val="ru-RU"/>
        </w:rPr>
      </w:pPr>
      <w:r>
        <w:rPr>
          <w:b/>
          <w:bCs/>
          <w:u w:val="none" w:color="002060"/>
          <w:lang w:val="ru-RU"/>
        </w:rPr>
        <w:t>Задача</w:t>
      </w:r>
      <w:r>
        <w:rPr>
          <w:u w:val="none" w:color="002060"/>
          <w:lang w:val="ru-RU"/>
        </w:rPr>
        <w:t>: стяжать 7 частных служебных и 2 в экополисе КХ, ИВО, преобразить и встроить в Столп. Сделать до 15 мая.</w:t>
      </w:r>
    </w:p>
    <w:p>
      <w:pPr>
        <w:pStyle w:val="BodyText"/>
        <w:spacing w:lineRule="auto" w:line="240"/>
        <w:jc w:val="center"/>
        <w:rPr>
          <w:b/>
          <w:bCs/>
          <w:u w:val="none" w:color="002060"/>
          <w:lang w:val="ru-RU"/>
        </w:rPr>
      </w:pPr>
      <w:r>
        <w:rPr>
          <w:b/>
          <w:bCs/>
          <w:u w:val="none" w:color="002060"/>
          <w:lang w:val="ru-RU"/>
        </w:rPr>
      </w:r>
      <w:r>
        <w:br w:type="page"/>
      </w:r>
    </w:p>
    <w:p>
      <w:pPr>
        <w:pStyle w:val="BodyText"/>
        <w:spacing w:lineRule="auto" w:line="240"/>
        <w:jc w:val="center"/>
        <w:rPr>
          <w:b/>
          <w:bCs/>
          <w:u w:val="none" w:color="002060"/>
          <w:lang w:val="ru-RU"/>
        </w:rPr>
      </w:pPr>
      <w:r>
        <w:rPr>
          <w:b/>
          <w:bCs/>
          <w:u w:val="none" w:color="002060"/>
          <w:lang w:val="ru-RU"/>
        </w:rPr>
        <w:t>Часть 4</w:t>
      </w:r>
    </w:p>
    <w:p>
      <w:pPr>
        <w:pStyle w:val="BodyText"/>
        <w:spacing w:lineRule="auto" w:line="240"/>
        <w:rPr>
          <w:b/>
          <w:bCs/>
          <w:u w:val="none" w:color="002060"/>
          <w:lang w:val="ru-RU"/>
        </w:rPr>
      </w:pPr>
      <w:r>
        <w:rPr>
          <w:b/>
          <w:bCs/>
          <w:u w:val="none" w:color="002060"/>
          <w:lang w:val="ru-RU"/>
        </w:rPr>
        <w:t>00:04 – 00:21 Практика 7:</w:t>
      </w:r>
    </w:p>
    <w:p>
      <w:pPr>
        <w:pStyle w:val="BodyText"/>
        <w:spacing w:lineRule="auto" w:line="240"/>
        <w:rPr>
          <w:b/>
          <w:bCs/>
          <w:i/>
          <w:iCs/>
          <w:u w:val="none" w:color="002060"/>
          <w:lang w:val="ru-RU"/>
        </w:rPr>
      </w:pPr>
      <w:r>
        <w:rPr>
          <w:b/>
          <w:bCs/>
          <w:i/>
          <w:iCs/>
          <w:u w:val="none" w:color="002060"/>
          <w:lang w:val="ru-RU"/>
        </w:rPr>
        <w:t>Стяжание 69 космоса, отпускание тел 63 космоса.</w:t>
      </w:r>
    </w:p>
    <w:p>
      <w:pPr>
        <w:pStyle w:val="BodyText"/>
        <w:spacing w:lineRule="auto" w:line="240"/>
        <w:rPr>
          <w:b/>
          <w:bCs/>
          <w:i/>
          <w:iCs/>
          <w:u w:val="none" w:color="002060"/>
          <w:lang w:val="ru-RU"/>
        </w:rPr>
      </w:pPr>
      <w:r>
        <w:rPr>
          <w:b/>
          <w:bCs/>
          <w:i/>
          <w:iCs/>
          <w:u w:val="none" w:color="002060"/>
          <w:lang w:val="ru-RU"/>
        </w:rPr>
      </w:r>
    </w:p>
    <w:p>
      <w:pPr>
        <w:pStyle w:val="BodyText"/>
        <w:spacing w:lineRule="auto" w:line="240"/>
        <w:rPr>
          <w:u w:val="none" w:color="002060"/>
          <w:lang w:val="ru-RU"/>
        </w:rPr>
      </w:pPr>
      <w:r>
        <w:rPr>
          <w:u w:val="none" w:color="002060"/>
          <w:lang w:val="ru-RU"/>
        </w:rPr>
        <w:t>Мы в течение месяца проходим 8 Синтезов.</w:t>
      </w:r>
    </w:p>
    <w:p>
      <w:pPr>
        <w:pStyle w:val="BodyText"/>
        <w:spacing w:lineRule="auto" w:line="240"/>
        <w:rPr>
          <w:u w:val="none" w:color="002060"/>
          <w:lang w:val="ru-RU"/>
        </w:rPr>
      </w:pPr>
      <w:r>
        <w:rPr>
          <w:u w:val="none" w:color="002060"/>
          <w:lang w:val="ru-RU"/>
        </w:rPr>
        <w:t>Углубить, как Владыке 46 Синтеза, повести Синтез. Мы будем стяжать р8 п9. 8 книг: Тренинг с книгами, чтение, новые методы.</w:t>
      </w:r>
    </w:p>
    <w:p>
      <w:pPr>
        <w:pStyle w:val="BodyText"/>
        <w:spacing w:lineRule="auto" w:line="240"/>
        <w:rPr>
          <w:u w:val="none" w:color="002060"/>
          <w:lang w:val="ru-RU"/>
        </w:rPr>
      </w:pPr>
      <w:r>
        <w:rPr>
          <w:u w:val="none" w:color="002060"/>
          <w:lang w:val="ru-RU"/>
        </w:rPr>
      </w:r>
    </w:p>
    <w:p>
      <w:pPr>
        <w:pStyle w:val="BodyText"/>
        <w:spacing w:lineRule="auto" w:line="240"/>
        <w:rPr>
          <w:b/>
          <w:bCs/>
          <w:i w:val="false"/>
          <w:iCs w:val="false"/>
          <w:u w:val="none" w:color="002060"/>
          <w:lang w:val="ru-RU"/>
        </w:rPr>
      </w:pPr>
      <w:r>
        <w:rPr>
          <w:b/>
          <w:bCs/>
          <w:i w:val="false"/>
          <w:iCs w:val="false"/>
          <w:u w:val="none" w:color="002060"/>
          <w:lang w:val="ru-RU"/>
        </w:rPr>
        <w:t>00:27 – 1:25 Практика 8:</w:t>
      </w:r>
    </w:p>
    <w:p>
      <w:pPr>
        <w:pStyle w:val="BodyText"/>
        <w:spacing w:lineRule="auto" w:line="240"/>
        <w:rPr>
          <w:b/>
          <w:bCs/>
          <w:u w:val="none" w:color="002060"/>
          <w:lang w:val="ru-RU"/>
        </w:rPr>
      </w:pPr>
      <w:r>
        <w:rPr>
          <w:b/>
          <w:bCs/>
          <w:i/>
          <w:iCs/>
          <w:u w:val="none" w:color="002060"/>
          <w:lang w:val="ru-RU"/>
        </w:rPr>
        <w:t xml:space="preserve">Стяжание 17 книг 46-го Синтеза. Тренинг с Частью Истина в соорганизации с ИВДИВО-зданием. </w:t>
      </w:r>
    </w:p>
    <w:p>
      <w:pPr>
        <w:pStyle w:val="BodyText"/>
        <w:spacing w:lineRule="auto" w:line="240"/>
        <w:rPr>
          <w:b/>
          <w:bCs/>
          <w:i/>
          <w:iCs/>
          <w:u w:val="none" w:color="002060"/>
          <w:lang w:val="ru-RU"/>
        </w:rPr>
      </w:pPr>
      <w:r>
        <w:rPr>
          <w:b/>
          <w:bCs/>
          <w:i/>
          <w:iCs/>
          <w:u w:val="none" w:color="002060"/>
          <w:lang w:val="ru-RU"/>
        </w:rPr>
      </w:r>
    </w:p>
    <w:p>
      <w:pPr>
        <w:pStyle w:val="BodyText"/>
        <w:spacing w:lineRule="auto" w:line="240"/>
        <w:rPr>
          <w:u w:val="none" w:color="002060"/>
          <w:lang w:val="ru-RU"/>
        </w:rPr>
      </w:pPr>
      <w:r>
        <w:rPr>
          <w:u w:val="none" w:color="002060"/>
          <w:lang w:val="ru-RU"/>
        </w:rPr>
        <w:t>Материя — Сотика, предполагает выходить за рамки. И мы не предполагаем, что может быть по-другому. И Сотика выводит из привычного баланса.</w:t>
      </w:r>
    </w:p>
    <w:p>
      <w:pPr>
        <w:pStyle w:val="BodyText"/>
        <w:spacing w:lineRule="auto" w:line="240"/>
        <w:rPr>
          <w:u w:val="none" w:color="002060"/>
          <w:lang w:val="ru-RU"/>
        </w:rPr>
      </w:pPr>
      <w:r>
        <w:rPr>
          <w:b/>
          <w:bCs/>
          <w:u w:val="none" w:color="002060"/>
          <w:lang w:val="ru-RU"/>
        </w:rPr>
        <w:t>Задача</w:t>
      </w:r>
      <w:r>
        <w:rPr>
          <w:u w:val="none" w:color="002060"/>
          <w:lang w:val="ru-RU"/>
        </w:rPr>
        <w:t>: Леонтина, Сотика. Как действует?</w:t>
      </w:r>
    </w:p>
    <w:p>
      <w:pPr>
        <w:pStyle w:val="BodyText"/>
        <w:spacing w:lineRule="auto" w:line="240"/>
        <w:rPr>
          <w:u w:val="none" w:color="002060"/>
          <w:lang w:val="ru-RU"/>
        </w:rPr>
      </w:pPr>
      <w:r>
        <w:rPr>
          <w:u w:val="none" w:color="002060"/>
          <w:lang w:val="ru-RU"/>
        </w:rPr>
        <w:t>Ядра Синтеза 46 Синтеза: 46 × 9 × 33 мира × 34 млн. видов материи в ИВДИВО.</w:t>
      </w:r>
    </w:p>
    <w:p>
      <w:pPr>
        <w:pStyle w:val="BodyText"/>
        <w:spacing w:lineRule="auto" w:line="240"/>
        <w:rPr>
          <w:u w:val="none" w:color="002060"/>
          <w:lang w:val="ru-RU"/>
        </w:rPr>
      </w:pPr>
      <w:r>
        <w:rPr>
          <w:u w:val="none" w:color="002060"/>
          <w:lang w:val="ru-RU"/>
        </w:rPr>
        <w:t>Ядра помогают нам усваивать массив Огня, они соорганизуются с Розой ядрышками Огня, и можно соорганизовать с Ядрами Тела. ИВДИВО работает одновременно, не последовательно.</w:t>
      </w:r>
    </w:p>
    <w:p>
      <w:pPr>
        <w:pStyle w:val="BodyText"/>
        <w:spacing w:lineRule="auto" w:line="240"/>
        <w:rPr>
          <w:u w:val="none" w:color="002060"/>
          <w:lang w:val="ru-RU"/>
        </w:rPr>
      </w:pPr>
      <w:r>
        <w:rPr>
          <w:u w:val="none" w:color="002060"/>
          <w:lang w:val="ru-RU"/>
        </w:rPr>
      </w:r>
    </w:p>
    <w:p>
      <w:pPr>
        <w:pStyle w:val="BodyText"/>
        <w:spacing w:lineRule="auto" w:line="240"/>
        <w:rPr>
          <w:b/>
          <w:bCs/>
          <w:u w:val="none" w:color="002060"/>
          <w:lang w:val="ru-RU"/>
        </w:rPr>
      </w:pPr>
      <w:r>
        <w:rPr>
          <w:b/>
          <w:bCs/>
          <w:u w:val="none" w:color="002060"/>
          <w:lang w:val="ru-RU"/>
        </w:rPr>
        <w:t>1:40 – 1:58 Практика 9:</w:t>
      </w:r>
    </w:p>
    <w:p>
      <w:pPr>
        <w:pStyle w:val="BodyText"/>
        <w:spacing w:lineRule="auto" w:line="240"/>
        <w:rPr>
          <w:b/>
          <w:bCs/>
          <w:i/>
          <w:iCs/>
          <w:u w:val="none" w:color="002060"/>
          <w:lang w:val="ru-RU"/>
        </w:rPr>
      </w:pPr>
      <w:r>
        <w:rPr>
          <w:b/>
          <w:bCs/>
          <w:i/>
          <w:iCs/>
          <w:u w:val="none" w:color="002060"/>
          <w:lang w:val="ru-RU"/>
        </w:rPr>
        <w:t>Стяжание Ядер Синтеза 46 Синтеза и Реализаций 46 Синтеза.</w:t>
      </w:r>
    </w:p>
    <w:p>
      <w:pPr>
        <w:pStyle w:val="BodyText"/>
        <w:spacing w:lineRule="auto" w:line="240"/>
        <w:rPr>
          <w:b/>
          <w:bCs/>
          <w:i/>
          <w:iCs/>
          <w:u w:val="none" w:color="002060"/>
          <w:lang w:val="ru-RU"/>
        </w:rPr>
      </w:pPr>
      <w:r>
        <w:rPr>
          <w:b/>
          <w:bCs/>
          <w:i/>
          <w:iCs/>
          <w:u w:val="none" w:color="002060"/>
          <w:lang w:val="ru-RU"/>
        </w:rPr>
      </w:r>
    </w:p>
    <w:p>
      <w:pPr>
        <w:pStyle w:val="BodyText"/>
        <w:spacing w:lineRule="auto" w:line="240"/>
        <w:rPr>
          <w:b/>
          <w:bCs/>
          <w:u w:val="none" w:color="002060"/>
          <w:lang w:val="ru-RU"/>
        </w:rPr>
      </w:pPr>
      <w:r>
        <w:rPr>
          <w:b/>
          <w:bCs/>
          <w:u w:val="none" w:color="002060"/>
          <w:lang w:val="ru-RU"/>
        </w:rPr>
        <w:t>1:58 – 2:07 Практика 10:</w:t>
      </w:r>
    </w:p>
    <w:p>
      <w:pPr>
        <w:pStyle w:val="BodyText"/>
        <w:spacing w:lineRule="auto" w:line="240" w:before="0" w:after="140"/>
        <w:rPr/>
      </w:pPr>
      <w:r>
        <w:rPr>
          <w:b/>
          <w:bCs/>
          <w:i/>
          <w:iCs/>
          <w:u w:val="none" w:color="002060"/>
          <w:lang w:val="ru-RU"/>
        </w:rPr>
        <w:t>Итоговая.</w:t>
      </w:r>
    </w:p>
    <w:sectPr>
      <w:headerReference w:type="even" r:id="rId5"/>
      <w:headerReference w:type="default" r:id="rId6"/>
      <w:headerReference w:type="first" r:id="rId7"/>
      <w:footerReference w:type="even" r:id="rId8"/>
      <w:footerReference w:type="default" r:id="rId9"/>
      <w:footerReference w:type="first" r:id="rId10"/>
      <w:type w:val="nextPage"/>
      <w:pgSz w:w="11906" w:h="16838"/>
      <w:pgMar w:left="1134" w:right="1134" w:gutter="0" w:header="0" w:top="1134" w:footer="0" w:bottom="1134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</w:font>
  <w:font w:name="Symbol">
    <w:charset w:val="02"/>
    <w:family w:val="roman"/>
    <w:pitch w:val="variable"/>
  </w:font>
  <w:font w:name="Arial">
    <w:charset w:val="00" w:characterSet="windows-1252"/>
    <w:family w:val="swiss"/>
    <w:pitch w:val="variable"/>
  </w:font>
  <w:font w:name="Liberation Serif">
    <w:altName w:val="Times New Roman"/>
    <w:charset w:val="00" w:characterSet="windows-1252"/>
    <w:family w:val="roman"/>
    <w:pitch w:val="variable"/>
  </w:font>
  <w:font w:name="Liberation Sans">
    <w:altName w:val="Arial"/>
    <w:charset w:val="00" w:characterSet="windows-1252"/>
    <w:family w:val="swiss"/>
    <w:pitch w:val="variable"/>
  </w:font>
  <w:font w:name="Helvetica Neue">
    <w:charset w:val="00" w:characterSet="windows-1252"/>
    <w:family w:val="roman"/>
    <w:pitch w:val="variable"/>
  </w:font>
  <w:font w:name="Calibri">
    <w:charset w:val="00" w:characterSet="windows-1252"/>
    <w:family w:val="roman"/>
    <w:pitch w:val="variable"/>
  </w:font>
  <w:font w:name="Times New Roman">
    <w:altName w:val="serif"/>
    <w:charset w:val="00" w:characterSet="windows-1252"/>
    <w:family w:val="roman"/>
    <w:pitch w:val="variable"/>
  </w:font>
  <w:font w:name="Arial Unicode MS">
    <w:charset w:val="01"/>
    <w:family w:val="swiss"/>
    <w:pitch w:val="default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Kopf-undFuzeilen"/>
      <w:bidi w:val="0"/>
      <w:rPr/>
    </w:pPr>
    <w:r>
      <w:rPr/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Kopf-undFuzeilen"/>
      <w:bidi w:val="0"/>
      <w:rPr/>
    </w:pPr>
    <w:r>
      <w:rPr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Kopf-undFuzeilen"/>
      <w:bidi w:val="0"/>
      <w:rPr/>
    </w:pPr>
    <w:r>
      <w:rPr/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Kopf-undFuzeilen"/>
      <w:bidi w:val="0"/>
      <w:rPr/>
    </w:pPr>
    <w:r>
      <w:rPr/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decimal"/>
      <w:lvlText w:val="%1."/>
      <w:lvlJc w:val="start"/>
      <w:pPr>
        <w:tabs>
          <w:tab w:val="num" w:pos="0"/>
        </w:tabs>
        <w:ind w:start="137" w:hanging="137"/>
      </w:pPr>
      <w:rPr>
        <w:caps w:val="false"/>
        <w:smallCaps w:val="false"/>
        <w:strike w:val="false"/>
        <w:dstrike w:val="false"/>
        <w:outline w:val="false"/>
        <w:emboss w:val="false"/>
        <w:imprint w:val="false"/>
        <w:color w:val="002060"/>
        <w:spacing w:val="0"/>
        <w:w w:val="100"/>
        <w:kern w:val="0"/>
        <w:position w:val="0"/>
        <w:sz w:val="6"/>
        <w:szCs w:val="6"/>
        <w:vertAlign w:val="baseline"/>
      </w:rPr>
    </w:lvl>
    <w:lvl w:ilvl="1">
      <w:start w:val="1"/>
      <w:numFmt w:val="lowerLetter"/>
      <w:lvlText w:val="%2."/>
      <w:lvlJc w:val="start"/>
      <w:pPr>
        <w:tabs>
          <w:tab w:val="num" w:pos="0"/>
        </w:tabs>
        <w:ind w:start="857" w:hanging="137"/>
      </w:pPr>
      <w:rPr>
        <w:caps w:val="false"/>
        <w:smallCaps w:val="false"/>
        <w:strike w:val="false"/>
        <w:dstrike w:val="false"/>
        <w:outline w:val="false"/>
        <w:emboss w:val="false"/>
        <w:imprint w:val="false"/>
        <w:color w:val="002060"/>
        <w:spacing w:val="0"/>
        <w:w w:val="100"/>
        <w:kern w:val="0"/>
        <w:position w:val="0"/>
        <w:sz w:val="8"/>
        <w:szCs w:val="8"/>
        <w:vertAlign w:val="baseline"/>
      </w:rPr>
    </w:lvl>
    <w:lvl w:ilvl="2">
      <w:start w:val="1"/>
      <w:numFmt w:val="lowerRoman"/>
      <w:suff w:val="nothing"/>
      <w:lvlText w:val="%3."/>
      <w:lvlJc w:val="start"/>
      <w:pPr>
        <w:tabs>
          <w:tab w:val="num" w:pos="0"/>
        </w:tabs>
        <w:ind w:start="1689" w:hanging="69"/>
      </w:pPr>
      <w:rPr>
        <w:caps w:val="false"/>
        <w:smallCaps w:val="false"/>
        <w:strike w:val="false"/>
        <w:dstrike w:val="false"/>
        <w:outline w:val="false"/>
        <w:emboss w:val="false"/>
        <w:imprint w:val="false"/>
        <w:color w:val="002060"/>
        <w:spacing w:val="0"/>
        <w:w w:val="100"/>
        <w:kern w:val="0"/>
        <w:position w:val="0"/>
        <w:sz w:val="8"/>
        <w:szCs w:val="8"/>
        <w:vertAlign w:val="baseline"/>
      </w:rPr>
    </w:lvl>
    <w:lvl w:ilvl="3">
      <w:start w:val="1"/>
      <w:numFmt w:val="decimal"/>
      <w:lvlText w:val="%4."/>
      <w:lvlJc w:val="start"/>
      <w:pPr>
        <w:tabs>
          <w:tab w:val="num" w:pos="0"/>
        </w:tabs>
        <w:ind w:start="2297" w:hanging="137"/>
      </w:pPr>
      <w:rPr>
        <w:caps w:val="false"/>
        <w:smallCaps w:val="false"/>
        <w:strike w:val="false"/>
        <w:dstrike w:val="false"/>
        <w:outline w:val="false"/>
        <w:emboss w:val="false"/>
        <w:imprint w:val="false"/>
        <w:color w:val="002060"/>
        <w:spacing w:val="0"/>
        <w:w w:val="100"/>
        <w:kern w:val="0"/>
        <w:position w:val="0"/>
        <w:sz w:val="8"/>
        <w:szCs w:val="8"/>
        <w:vertAlign w:val="baseline"/>
      </w:rPr>
    </w:lvl>
    <w:lvl w:ilvl="4">
      <w:start w:val="1"/>
      <w:numFmt w:val="lowerLetter"/>
      <w:lvlText w:val="%5."/>
      <w:lvlJc w:val="start"/>
      <w:pPr>
        <w:tabs>
          <w:tab w:val="num" w:pos="0"/>
        </w:tabs>
        <w:ind w:start="3017" w:hanging="137"/>
      </w:pPr>
      <w:rPr>
        <w:caps w:val="false"/>
        <w:smallCaps w:val="false"/>
        <w:strike w:val="false"/>
        <w:dstrike w:val="false"/>
        <w:outline w:val="false"/>
        <w:emboss w:val="false"/>
        <w:imprint w:val="false"/>
        <w:color w:val="002060"/>
        <w:spacing w:val="0"/>
        <w:w w:val="100"/>
        <w:kern w:val="0"/>
        <w:position w:val="0"/>
        <w:sz w:val="8"/>
        <w:szCs w:val="8"/>
        <w:vertAlign w:val="baseline"/>
      </w:rPr>
    </w:lvl>
    <w:lvl w:ilvl="5">
      <w:start w:val="1"/>
      <w:numFmt w:val="lowerRoman"/>
      <w:suff w:val="nothing"/>
      <w:lvlText w:val="%6."/>
      <w:lvlJc w:val="start"/>
      <w:pPr>
        <w:tabs>
          <w:tab w:val="num" w:pos="0"/>
        </w:tabs>
        <w:ind w:start="3849" w:hanging="69"/>
      </w:pPr>
      <w:rPr>
        <w:caps w:val="false"/>
        <w:smallCaps w:val="false"/>
        <w:strike w:val="false"/>
        <w:dstrike w:val="false"/>
        <w:outline w:val="false"/>
        <w:emboss w:val="false"/>
        <w:imprint w:val="false"/>
        <w:color w:val="002060"/>
        <w:spacing w:val="0"/>
        <w:w w:val="100"/>
        <w:kern w:val="0"/>
        <w:position w:val="0"/>
        <w:sz w:val="8"/>
        <w:szCs w:val="8"/>
        <w:vertAlign w:val="baseline"/>
      </w:rPr>
    </w:lvl>
    <w:lvl w:ilvl="6">
      <w:start w:val="1"/>
      <w:numFmt w:val="decimal"/>
      <w:lvlText w:val="%7."/>
      <w:lvlJc w:val="start"/>
      <w:pPr>
        <w:tabs>
          <w:tab w:val="num" w:pos="0"/>
        </w:tabs>
        <w:ind w:start="4457" w:hanging="137"/>
      </w:pPr>
      <w:rPr>
        <w:caps w:val="false"/>
        <w:smallCaps w:val="false"/>
        <w:strike w:val="false"/>
        <w:dstrike w:val="false"/>
        <w:outline w:val="false"/>
        <w:emboss w:val="false"/>
        <w:imprint w:val="false"/>
        <w:color w:val="002060"/>
        <w:spacing w:val="0"/>
        <w:w w:val="100"/>
        <w:kern w:val="0"/>
        <w:position w:val="0"/>
        <w:sz w:val="8"/>
        <w:szCs w:val="8"/>
        <w:vertAlign w:val="baseline"/>
      </w:rPr>
    </w:lvl>
    <w:lvl w:ilvl="7">
      <w:start w:val="1"/>
      <w:numFmt w:val="lowerLetter"/>
      <w:lvlText w:val="%8."/>
      <w:lvlJc w:val="start"/>
      <w:pPr>
        <w:tabs>
          <w:tab w:val="num" w:pos="0"/>
        </w:tabs>
        <w:ind w:start="5177" w:hanging="137"/>
      </w:pPr>
      <w:rPr>
        <w:caps w:val="false"/>
        <w:smallCaps w:val="false"/>
        <w:strike w:val="false"/>
        <w:dstrike w:val="false"/>
        <w:outline w:val="false"/>
        <w:emboss w:val="false"/>
        <w:imprint w:val="false"/>
        <w:color w:val="002060"/>
        <w:spacing w:val="0"/>
        <w:w w:val="100"/>
        <w:kern w:val="0"/>
        <w:position w:val="0"/>
        <w:sz w:val="8"/>
        <w:szCs w:val="8"/>
        <w:vertAlign w:val="baseline"/>
      </w:rPr>
    </w:lvl>
    <w:lvl w:ilvl="8">
      <w:start w:val="1"/>
      <w:numFmt w:val="lowerRoman"/>
      <w:suff w:val="nothing"/>
      <w:lvlText w:val="%9."/>
      <w:lvlJc w:val="start"/>
      <w:pPr>
        <w:tabs>
          <w:tab w:val="num" w:pos="0"/>
        </w:tabs>
        <w:ind w:start="6009" w:hanging="69"/>
      </w:pPr>
      <w:rPr>
        <w:caps w:val="false"/>
        <w:smallCaps w:val="false"/>
        <w:strike w:val="false"/>
        <w:dstrike w:val="false"/>
        <w:outline w:val="false"/>
        <w:emboss w:val="false"/>
        <w:imprint w:val="false"/>
        <w:color w:val="002060"/>
        <w:spacing w:val="0"/>
        <w:w w:val="100"/>
        <w:kern w:val="0"/>
        <w:position w:val="0"/>
        <w:sz w:val="8"/>
        <w:szCs w:val="8"/>
        <w:vertAlign w:val="baseline"/>
      </w:rPr>
    </w:lvl>
  </w:abstractNum>
  <w:abstractNum w:abstractNumId="2">
    <w:lvl w:ilvl="0">
      <w:start w:val="1"/>
      <w:numFmt w:val="bullet"/>
      <w:lvlText w:val="·"/>
      <w:lvlJc w:val="start"/>
      <w:pPr>
        <w:tabs>
          <w:tab w:val="num" w:pos="0"/>
        </w:tabs>
        <w:ind w:start="273" w:hanging="103"/>
      </w:pPr>
      <w:rPr>
        <w:rFonts w:ascii="Symbol" w:hAnsi="Symbol" w:cs="Symbol" w:hint="default"/>
        <w:b w:val="false"/>
        <w:bCs w:val="false"/>
        <w:i w:val="false"/>
        <w:iCs w:val="false"/>
        <w:caps w:val="false"/>
        <w:smallCaps w:val="false"/>
        <w:strike w:val="false"/>
        <w:dstrike w:val="false"/>
        <w:outline w:val="false"/>
        <w:emboss w:val="false"/>
        <w:imprint w:val="false"/>
        <w:spacing w:val="0"/>
        <w:w w:val="100"/>
        <w:kern w:val="0"/>
        <w:position w:val="0"/>
        <w:sz w:val="6"/>
        <w:szCs w:val="6"/>
        <w:vertAlign w:val="baseline"/>
      </w:rPr>
    </w:lvl>
    <w:lvl w:ilvl="1">
      <w:start w:val="1"/>
      <w:numFmt w:val="bullet"/>
      <w:lvlText w:val="o"/>
      <w:lvlJc w:val="start"/>
      <w:pPr>
        <w:tabs>
          <w:tab w:val="num" w:pos="0"/>
        </w:tabs>
        <w:ind w:start="993" w:hanging="103"/>
      </w:pPr>
      <w:rPr>
        <w:rFonts w:ascii="Arial Unicode MS" w:hAnsi="Arial Unicode MS" w:cs="Arial Unicode MS" w:hint="default"/>
        <w:b w:val="false"/>
        <w:bCs w:val="false"/>
        <w:i w:val="false"/>
        <w:iCs w:val="false"/>
        <w:caps w:val="false"/>
        <w:smallCaps w:val="false"/>
        <w:strike w:val="false"/>
        <w:dstrike w:val="false"/>
        <w:outline w:val="false"/>
        <w:emboss w:val="false"/>
        <w:imprint w:val="false"/>
        <w:spacing w:val="0"/>
        <w:w w:val="100"/>
        <w:kern w:val="0"/>
        <w:position w:val="0"/>
        <w:sz w:val="6"/>
        <w:szCs w:val="6"/>
        <w:vertAlign w:val="baseline"/>
      </w:rPr>
    </w:lvl>
    <w:lvl w:ilvl="2">
      <w:start w:val="1"/>
      <w:numFmt w:val="bullet"/>
      <w:lvlText w:val="▪"/>
      <w:lvlJc w:val="start"/>
      <w:pPr>
        <w:tabs>
          <w:tab w:val="num" w:pos="0"/>
        </w:tabs>
        <w:ind w:start="1713" w:hanging="103"/>
      </w:pPr>
      <w:rPr>
        <w:rFonts w:ascii="Arial Unicode MS" w:hAnsi="Arial Unicode MS" w:cs="Arial Unicode MS" w:hint="default"/>
        <w:b w:val="false"/>
        <w:bCs w:val="false"/>
        <w:i w:val="false"/>
        <w:iCs w:val="false"/>
        <w:caps w:val="false"/>
        <w:smallCaps w:val="false"/>
        <w:strike w:val="false"/>
        <w:dstrike w:val="false"/>
        <w:outline w:val="false"/>
        <w:emboss w:val="false"/>
        <w:imprint w:val="false"/>
        <w:spacing w:val="0"/>
        <w:w w:val="100"/>
        <w:kern w:val="0"/>
        <w:position w:val="0"/>
        <w:sz w:val="6"/>
        <w:szCs w:val="6"/>
        <w:vertAlign w:val="baseline"/>
      </w:rPr>
    </w:lvl>
    <w:lvl w:ilvl="3">
      <w:start w:val="1"/>
      <w:numFmt w:val="bullet"/>
      <w:lvlText w:val="·"/>
      <w:lvlJc w:val="start"/>
      <w:pPr>
        <w:tabs>
          <w:tab w:val="num" w:pos="0"/>
        </w:tabs>
        <w:ind w:start="2433" w:hanging="103"/>
      </w:pPr>
      <w:rPr>
        <w:rFonts w:ascii="Symbol" w:hAnsi="Symbol" w:cs="Symbol" w:hint="default"/>
        <w:b w:val="false"/>
        <w:bCs w:val="false"/>
        <w:i w:val="false"/>
        <w:iCs w:val="false"/>
        <w:caps w:val="false"/>
        <w:smallCaps w:val="false"/>
        <w:strike w:val="false"/>
        <w:dstrike w:val="false"/>
        <w:outline w:val="false"/>
        <w:emboss w:val="false"/>
        <w:imprint w:val="false"/>
        <w:spacing w:val="0"/>
        <w:w w:val="100"/>
        <w:kern w:val="0"/>
        <w:position w:val="0"/>
        <w:sz w:val="6"/>
        <w:szCs w:val="6"/>
        <w:vertAlign w:val="baseline"/>
      </w:rPr>
    </w:lvl>
    <w:lvl w:ilvl="4">
      <w:start w:val="1"/>
      <w:numFmt w:val="bullet"/>
      <w:lvlText w:val="o"/>
      <w:lvlJc w:val="start"/>
      <w:pPr>
        <w:tabs>
          <w:tab w:val="num" w:pos="0"/>
        </w:tabs>
        <w:ind w:start="3153" w:hanging="103"/>
      </w:pPr>
      <w:rPr>
        <w:rFonts w:ascii="Arial Unicode MS" w:hAnsi="Arial Unicode MS" w:cs="Arial Unicode MS" w:hint="default"/>
        <w:b w:val="false"/>
        <w:bCs w:val="false"/>
        <w:i w:val="false"/>
        <w:iCs w:val="false"/>
        <w:caps w:val="false"/>
        <w:smallCaps w:val="false"/>
        <w:strike w:val="false"/>
        <w:dstrike w:val="false"/>
        <w:outline w:val="false"/>
        <w:emboss w:val="false"/>
        <w:imprint w:val="false"/>
        <w:spacing w:val="0"/>
        <w:w w:val="100"/>
        <w:kern w:val="0"/>
        <w:position w:val="0"/>
        <w:sz w:val="6"/>
        <w:szCs w:val="6"/>
        <w:vertAlign w:val="baseline"/>
      </w:rPr>
    </w:lvl>
    <w:lvl w:ilvl="5">
      <w:start w:val="1"/>
      <w:numFmt w:val="bullet"/>
      <w:lvlText w:val="▪"/>
      <w:lvlJc w:val="start"/>
      <w:pPr>
        <w:tabs>
          <w:tab w:val="num" w:pos="0"/>
        </w:tabs>
        <w:ind w:start="3873" w:hanging="103"/>
      </w:pPr>
      <w:rPr>
        <w:rFonts w:ascii="Arial Unicode MS" w:hAnsi="Arial Unicode MS" w:cs="Arial Unicode MS" w:hint="default"/>
        <w:b w:val="false"/>
        <w:bCs w:val="false"/>
        <w:i w:val="false"/>
        <w:iCs w:val="false"/>
        <w:caps w:val="false"/>
        <w:smallCaps w:val="false"/>
        <w:strike w:val="false"/>
        <w:dstrike w:val="false"/>
        <w:outline w:val="false"/>
        <w:emboss w:val="false"/>
        <w:imprint w:val="false"/>
        <w:spacing w:val="0"/>
        <w:w w:val="100"/>
        <w:kern w:val="0"/>
        <w:position w:val="0"/>
        <w:sz w:val="6"/>
        <w:szCs w:val="6"/>
        <w:vertAlign w:val="baseline"/>
      </w:rPr>
    </w:lvl>
    <w:lvl w:ilvl="6">
      <w:start w:val="1"/>
      <w:numFmt w:val="bullet"/>
      <w:lvlText w:val="·"/>
      <w:lvlJc w:val="start"/>
      <w:pPr>
        <w:tabs>
          <w:tab w:val="num" w:pos="0"/>
        </w:tabs>
        <w:ind w:start="4593" w:hanging="103"/>
      </w:pPr>
      <w:rPr>
        <w:rFonts w:ascii="Symbol" w:hAnsi="Symbol" w:cs="Symbol" w:hint="default"/>
        <w:b w:val="false"/>
        <w:bCs w:val="false"/>
        <w:i w:val="false"/>
        <w:iCs w:val="false"/>
        <w:caps w:val="false"/>
        <w:smallCaps w:val="false"/>
        <w:strike w:val="false"/>
        <w:dstrike w:val="false"/>
        <w:outline w:val="false"/>
        <w:emboss w:val="false"/>
        <w:imprint w:val="false"/>
        <w:spacing w:val="0"/>
        <w:w w:val="100"/>
        <w:kern w:val="0"/>
        <w:position w:val="0"/>
        <w:sz w:val="6"/>
        <w:szCs w:val="6"/>
        <w:vertAlign w:val="baseline"/>
      </w:rPr>
    </w:lvl>
    <w:lvl w:ilvl="7">
      <w:start w:val="1"/>
      <w:numFmt w:val="bullet"/>
      <w:lvlText w:val="o"/>
      <w:lvlJc w:val="start"/>
      <w:pPr>
        <w:tabs>
          <w:tab w:val="num" w:pos="0"/>
        </w:tabs>
        <w:ind w:start="5313" w:hanging="103"/>
      </w:pPr>
      <w:rPr>
        <w:rFonts w:ascii="Arial Unicode MS" w:hAnsi="Arial Unicode MS" w:cs="Arial Unicode MS" w:hint="default"/>
        <w:b w:val="false"/>
        <w:bCs w:val="false"/>
        <w:i w:val="false"/>
        <w:iCs w:val="false"/>
        <w:caps w:val="false"/>
        <w:smallCaps w:val="false"/>
        <w:strike w:val="false"/>
        <w:dstrike w:val="false"/>
        <w:outline w:val="false"/>
        <w:emboss w:val="false"/>
        <w:imprint w:val="false"/>
        <w:spacing w:val="0"/>
        <w:w w:val="100"/>
        <w:kern w:val="0"/>
        <w:position w:val="0"/>
        <w:sz w:val="6"/>
        <w:szCs w:val="6"/>
        <w:vertAlign w:val="baseline"/>
      </w:rPr>
    </w:lvl>
    <w:lvl w:ilvl="8">
      <w:start w:val="1"/>
      <w:numFmt w:val="bullet"/>
      <w:lvlText w:val="▪"/>
      <w:lvlJc w:val="start"/>
      <w:pPr>
        <w:tabs>
          <w:tab w:val="num" w:pos="0"/>
        </w:tabs>
        <w:ind w:start="6033" w:hanging="103"/>
      </w:pPr>
      <w:rPr>
        <w:rFonts w:ascii="Arial Unicode MS" w:hAnsi="Arial Unicode MS" w:cs="Arial Unicode MS" w:hint="default"/>
        <w:b w:val="false"/>
        <w:bCs w:val="false"/>
        <w:i w:val="false"/>
        <w:iCs w:val="false"/>
        <w:caps w:val="false"/>
        <w:smallCaps w:val="false"/>
        <w:strike w:val="false"/>
        <w:dstrike w:val="false"/>
        <w:outline w:val="false"/>
        <w:emboss w:val="false"/>
        <w:imprint w:val="false"/>
        <w:spacing w:val="0"/>
        <w:w w:val="100"/>
        <w:kern w:val="0"/>
        <w:position w:val="0"/>
        <w:sz w:val="6"/>
        <w:szCs w:val="6"/>
        <w:vertAlign w:val="baseline"/>
      </w:rPr>
    </w:lvl>
  </w:abstractNum>
  <w:abstractNum w:abstractNumId="3">
    <w:lvl w:ilvl="0">
      <w:start w:val="1"/>
      <w:numFmt w:val="decimal"/>
      <w:lvlText w:val="%1."/>
      <w:lvlJc w:val="start"/>
      <w:pPr>
        <w:tabs>
          <w:tab w:val="num" w:pos="0"/>
        </w:tabs>
        <w:ind w:start="137" w:hanging="137"/>
      </w:pPr>
      <w:rPr>
        <w:caps w:val="false"/>
        <w:smallCaps w:val="false"/>
        <w:strike w:val="false"/>
        <w:dstrike w:val="false"/>
        <w:outline w:val="false"/>
        <w:emboss w:val="false"/>
        <w:imprint w:val="false"/>
        <w:color w:val="002060"/>
        <w:spacing w:val="0"/>
        <w:w w:val="100"/>
        <w:kern w:val="0"/>
        <w:position w:val="0"/>
        <w:sz w:val="6"/>
        <w:szCs w:val="6"/>
        <w:vertAlign w:val="baseline"/>
      </w:rPr>
    </w:lvl>
    <w:lvl w:ilvl="1">
      <w:start w:val="1"/>
      <w:numFmt w:val="lowerLetter"/>
      <w:lvlText w:val="%2."/>
      <w:lvlJc w:val="start"/>
      <w:pPr>
        <w:tabs>
          <w:tab w:val="num" w:pos="0"/>
        </w:tabs>
        <w:ind w:start="857" w:hanging="137"/>
      </w:pPr>
      <w:rPr>
        <w:caps w:val="false"/>
        <w:smallCaps w:val="false"/>
        <w:strike w:val="false"/>
        <w:dstrike w:val="false"/>
        <w:outline w:val="false"/>
        <w:emboss w:val="false"/>
        <w:imprint w:val="false"/>
        <w:color w:val="002060"/>
        <w:spacing w:val="0"/>
        <w:w w:val="100"/>
        <w:kern w:val="0"/>
        <w:position w:val="0"/>
        <w:sz w:val="8"/>
        <w:szCs w:val="8"/>
        <w:vertAlign w:val="baseline"/>
      </w:rPr>
    </w:lvl>
    <w:lvl w:ilvl="2">
      <w:start w:val="1"/>
      <w:numFmt w:val="lowerRoman"/>
      <w:suff w:val="nothing"/>
      <w:lvlText w:val="%3."/>
      <w:lvlJc w:val="start"/>
      <w:pPr>
        <w:tabs>
          <w:tab w:val="num" w:pos="0"/>
        </w:tabs>
        <w:ind w:start="1689" w:hanging="69"/>
      </w:pPr>
      <w:rPr>
        <w:caps w:val="false"/>
        <w:smallCaps w:val="false"/>
        <w:strike w:val="false"/>
        <w:dstrike w:val="false"/>
        <w:outline w:val="false"/>
        <w:emboss w:val="false"/>
        <w:imprint w:val="false"/>
        <w:color w:val="002060"/>
        <w:spacing w:val="0"/>
        <w:w w:val="100"/>
        <w:kern w:val="0"/>
        <w:position w:val="0"/>
        <w:sz w:val="8"/>
        <w:szCs w:val="8"/>
        <w:vertAlign w:val="baseline"/>
      </w:rPr>
    </w:lvl>
    <w:lvl w:ilvl="3">
      <w:start w:val="1"/>
      <w:numFmt w:val="decimal"/>
      <w:lvlText w:val="%4."/>
      <w:lvlJc w:val="start"/>
      <w:pPr>
        <w:tabs>
          <w:tab w:val="num" w:pos="0"/>
        </w:tabs>
        <w:ind w:start="2297" w:hanging="137"/>
      </w:pPr>
      <w:rPr>
        <w:caps w:val="false"/>
        <w:smallCaps w:val="false"/>
        <w:strike w:val="false"/>
        <w:dstrike w:val="false"/>
        <w:outline w:val="false"/>
        <w:emboss w:val="false"/>
        <w:imprint w:val="false"/>
        <w:color w:val="002060"/>
        <w:spacing w:val="0"/>
        <w:w w:val="100"/>
        <w:kern w:val="0"/>
        <w:position w:val="0"/>
        <w:sz w:val="8"/>
        <w:szCs w:val="8"/>
        <w:vertAlign w:val="baseline"/>
      </w:rPr>
    </w:lvl>
    <w:lvl w:ilvl="4">
      <w:start w:val="1"/>
      <w:numFmt w:val="lowerLetter"/>
      <w:lvlText w:val="%5."/>
      <w:lvlJc w:val="start"/>
      <w:pPr>
        <w:tabs>
          <w:tab w:val="num" w:pos="0"/>
        </w:tabs>
        <w:ind w:start="3017" w:hanging="137"/>
      </w:pPr>
      <w:rPr>
        <w:caps w:val="false"/>
        <w:smallCaps w:val="false"/>
        <w:strike w:val="false"/>
        <w:dstrike w:val="false"/>
        <w:outline w:val="false"/>
        <w:emboss w:val="false"/>
        <w:imprint w:val="false"/>
        <w:color w:val="002060"/>
        <w:spacing w:val="0"/>
        <w:w w:val="100"/>
        <w:kern w:val="0"/>
        <w:position w:val="0"/>
        <w:sz w:val="8"/>
        <w:szCs w:val="8"/>
        <w:vertAlign w:val="baseline"/>
      </w:rPr>
    </w:lvl>
    <w:lvl w:ilvl="5">
      <w:start w:val="1"/>
      <w:numFmt w:val="lowerRoman"/>
      <w:suff w:val="nothing"/>
      <w:lvlText w:val="%6."/>
      <w:lvlJc w:val="start"/>
      <w:pPr>
        <w:tabs>
          <w:tab w:val="num" w:pos="0"/>
        </w:tabs>
        <w:ind w:start="3849" w:hanging="69"/>
      </w:pPr>
      <w:rPr>
        <w:caps w:val="false"/>
        <w:smallCaps w:val="false"/>
        <w:strike w:val="false"/>
        <w:dstrike w:val="false"/>
        <w:outline w:val="false"/>
        <w:emboss w:val="false"/>
        <w:imprint w:val="false"/>
        <w:color w:val="002060"/>
        <w:spacing w:val="0"/>
        <w:w w:val="100"/>
        <w:kern w:val="0"/>
        <w:position w:val="0"/>
        <w:sz w:val="8"/>
        <w:szCs w:val="8"/>
        <w:vertAlign w:val="baseline"/>
      </w:rPr>
    </w:lvl>
    <w:lvl w:ilvl="6">
      <w:start w:val="1"/>
      <w:numFmt w:val="decimal"/>
      <w:lvlText w:val="%7."/>
      <w:lvlJc w:val="start"/>
      <w:pPr>
        <w:tabs>
          <w:tab w:val="num" w:pos="0"/>
        </w:tabs>
        <w:ind w:start="4457" w:hanging="137"/>
      </w:pPr>
      <w:rPr>
        <w:caps w:val="false"/>
        <w:smallCaps w:val="false"/>
        <w:strike w:val="false"/>
        <w:dstrike w:val="false"/>
        <w:outline w:val="false"/>
        <w:emboss w:val="false"/>
        <w:imprint w:val="false"/>
        <w:color w:val="002060"/>
        <w:spacing w:val="0"/>
        <w:w w:val="100"/>
        <w:kern w:val="0"/>
        <w:position w:val="0"/>
        <w:sz w:val="8"/>
        <w:szCs w:val="8"/>
        <w:vertAlign w:val="baseline"/>
      </w:rPr>
    </w:lvl>
    <w:lvl w:ilvl="7">
      <w:start w:val="1"/>
      <w:numFmt w:val="lowerLetter"/>
      <w:lvlText w:val="%8."/>
      <w:lvlJc w:val="start"/>
      <w:pPr>
        <w:tabs>
          <w:tab w:val="num" w:pos="0"/>
        </w:tabs>
        <w:ind w:start="5177" w:hanging="137"/>
      </w:pPr>
      <w:rPr>
        <w:caps w:val="false"/>
        <w:smallCaps w:val="false"/>
        <w:strike w:val="false"/>
        <w:dstrike w:val="false"/>
        <w:outline w:val="false"/>
        <w:emboss w:val="false"/>
        <w:imprint w:val="false"/>
        <w:color w:val="002060"/>
        <w:spacing w:val="0"/>
        <w:w w:val="100"/>
        <w:kern w:val="0"/>
        <w:position w:val="0"/>
        <w:sz w:val="8"/>
        <w:szCs w:val="8"/>
        <w:vertAlign w:val="baseline"/>
      </w:rPr>
    </w:lvl>
    <w:lvl w:ilvl="8">
      <w:start w:val="1"/>
      <w:numFmt w:val="lowerRoman"/>
      <w:suff w:val="nothing"/>
      <w:lvlText w:val="%9."/>
      <w:lvlJc w:val="start"/>
      <w:pPr>
        <w:tabs>
          <w:tab w:val="num" w:pos="0"/>
        </w:tabs>
        <w:ind w:start="6009" w:hanging="69"/>
      </w:pPr>
      <w:rPr>
        <w:caps w:val="false"/>
        <w:smallCaps w:val="false"/>
        <w:strike w:val="false"/>
        <w:dstrike w:val="false"/>
        <w:outline w:val="false"/>
        <w:emboss w:val="false"/>
        <w:imprint w:val="false"/>
        <w:color w:val="002060"/>
        <w:spacing w:val="0"/>
        <w:w w:val="100"/>
        <w:kern w:val="0"/>
        <w:position w:val="0"/>
        <w:sz w:val="8"/>
        <w:szCs w:val="8"/>
        <w:vertAlign w:val="baseline"/>
      </w:rPr>
    </w:lvl>
  </w:abstractNum>
  <w:abstractNum w:abstractNumId="4">
    <w:lvl w:ilvl="0">
      <w:start w:val="1"/>
      <w:numFmt w:val="decimal"/>
      <w:lvlText w:val="%1."/>
      <w:lvlJc w:val="start"/>
      <w:pPr>
        <w:tabs>
          <w:tab w:val="num" w:pos="0"/>
        </w:tabs>
        <w:ind w:start="103" w:hanging="103"/>
      </w:pPr>
      <w:rPr>
        <w:caps w:val="false"/>
        <w:smallCaps w:val="false"/>
        <w:strike w:val="false"/>
        <w:dstrike w:val="false"/>
        <w:outline w:val="false"/>
        <w:emboss w:val="false"/>
        <w:imprint w:val="false"/>
        <w:color w:val="002060"/>
        <w:spacing w:val="0"/>
        <w:w w:val="100"/>
        <w:kern w:val="0"/>
        <w:position w:val="0"/>
        <w:sz w:val="6"/>
        <w:szCs w:val="6"/>
        <w:vertAlign w:val="baseline"/>
      </w:rPr>
    </w:lvl>
    <w:lvl w:ilvl="1">
      <w:start w:val="1"/>
      <w:numFmt w:val="lowerLetter"/>
      <w:lvlText w:val="%2."/>
      <w:lvlJc w:val="start"/>
      <w:pPr>
        <w:tabs>
          <w:tab w:val="num" w:pos="0"/>
        </w:tabs>
        <w:ind w:start="823" w:hanging="103"/>
      </w:pPr>
      <w:rPr>
        <w:caps w:val="false"/>
        <w:smallCaps w:val="false"/>
        <w:strike w:val="false"/>
        <w:dstrike w:val="false"/>
        <w:outline w:val="false"/>
        <w:emboss w:val="false"/>
        <w:imprint w:val="false"/>
        <w:color w:val="002060"/>
        <w:spacing w:val="0"/>
        <w:w w:val="100"/>
        <w:kern w:val="0"/>
        <w:position w:val="0"/>
        <w:sz w:val="8"/>
        <w:szCs w:val="8"/>
        <w:vertAlign w:val="baseline"/>
      </w:rPr>
    </w:lvl>
    <w:lvl w:ilvl="2">
      <w:start w:val="1"/>
      <w:numFmt w:val="lowerRoman"/>
      <w:suff w:val="nothing"/>
      <w:lvlText w:val="%3."/>
      <w:lvlJc w:val="start"/>
      <w:pPr>
        <w:tabs>
          <w:tab w:val="num" w:pos="0"/>
        </w:tabs>
        <w:ind w:start="1671" w:hanging="51"/>
      </w:pPr>
      <w:rPr>
        <w:caps w:val="false"/>
        <w:smallCaps w:val="false"/>
        <w:strike w:val="false"/>
        <w:dstrike w:val="false"/>
        <w:outline w:val="false"/>
        <w:emboss w:val="false"/>
        <w:imprint w:val="false"/>
        <w:color w:val="002060"/>
        <w:spacing w:val="0"/>
        <w:w w:val="100"/>
        <w:kern w:val="0"/>
        <w:position w:val="0"/>
        <w:sz w:val="8"/>
        <w:szCs w:val="8"/>
        <w:vertAlign w:val="baseline"/>
      </w:rPr>
    </w:lvl>
    <w:lvl w:ilvl="3">
      <w:start w:val="1"/>
      <w:numFmt w:val="decimal"/>
      <w:lvlText w:val="%4."/>
      <w:lvlJc w:val="start"/>
      <w:pPr>
        <w:tabs>
          <w:tab w:val="num" w:pos="0"/>
        </w:tabs>
        <w:ind w:start="2263" w:hanging="103"/>
      </w:pPr>
      <w:rPr>
        <w:caps w:val="false"/>
        <w:smallCaps w:val="false"/>
        <w:strike w:val="false"/>
        <w:dstrike w:val="false"/>
        <w:outline w:val="false"/>
        <w:emboss w:val="false"/>
        <w:imprint w:val="false"/>
        <w:color w:val="002060"/>
        <w:spacing w:val="0"/>
        <w:w w:val="100"/>
        <w:kern w:val="0"/>
        <w:position w:val="0"/>
        <w:sz w:val="8"/>
        <w:szCs w:val="8"/>
        <w:vertAlign w:val="baseline"/>
      </w:rPr>
    </w:lvl>
    <w:lvl w:ilvl="4">
      <w:start w:val="1"/>
      <w:numFmt w:val="lowerLetter"/>
      <w:lvlText w:val="%5."/>
      <w:lvlJc w:val="start"/>
      <w:pPr>
        <w:tabs>
          <w:tab w:val="num" w:pos="0"/>
        </w:tabs>
        <w:ind w:start="2983" w:hanging="103"/>
      </w:pPr>
      <w:rPr>
        <w:caps w:val="false"/>
        <w:smallCaps w:val="false"/>
        <w:strike w:val="false"/>
        <w:dstrike w:val="false"/>
        <w:outline w:val="false"/>
        <w:emboss w:val="false"/>
        <w:imprint w:val="false"/>
        <w:color w:val="002060"/>
        <w:spacing w:val="0"/>
        <w:w w:val="100"/>
        <w:kern w:val="0"/>
        <w:position w:val="0"/>
        <w:sz w:val="8"/>
        <w:szCs w:val="8"/>
        <w:vertAlign w:val="baseline"/>
      </w:rPr>
    </w:lvl>
    <w:lvl w:ilvl="5">
      <w:start w:val="1"/>
      <w:numFmt w:val="lowerRoman"/>
      <w:suff w:val="nothing"/>
      <w:lvlText w:val="%6."/>
      <w:lvlJc w:val="start"/>
      <w:pPr>
        <w:tabs>
          <w:tab w:val="num" w:pos="0"/>
        </w:tabs>
        <w:ind w:start="3831" w:hanging="51"/>
      </w:pPr>
      <w:rPr>
        <w:caps w:val="false"/>
        <w:smallCaps w:val="false"/>
        <w:strike w:val="false"/>
        <w:dstrike w:val="false"/>
        <w:outline w:val="false"/>
        <w:emboss w:val="false"/>
        <w:imprint w:val="false"/>
        <w:color w:val="002060"/>
        <w:spacing w:val="0"/>
        <w:w w:val="100"/>
        <w:kern w:val="0"/>
        <w:position w:val="0"/>
        <w:sz w:val="8"/>
        <w:szCs w:val="8"/>
        <w:vertAlign w:val="baseline"/>
      </w:rPr>
    </w:lvl>
    <w:lvl w:ilvl="6">
      <w:start w:val="1"/>
      <w:numFmt w:val="decimal"/>
      <w:lvlText w:val="%7."/>
      <w:lvlJc w:val="start"/>
      <w:pPr>
        <w:tabs>
          <w:tab w:val="num" w:pos="0"/>
        </w:tabs>
        <w:ind w:start="4423" w:hanging="103"/>
      </w:pPr>
      <w:rPr>
        <w:caps w:val="false"/>
        <w:smallCaps w:val="false"/>
        <w:strike w:val="false"/>
        <w:dstrike w:val="false"/>
        <w:outline w:val="false"/>
        <w:emboss w:val="false"/>
        <w:imprint w:val="false"/>
        <w:color w:val="002060"/>
        <w:spacing w:val="0"/>
        <w:w w:val="100"/>
        <w:kern w:val="0"/>
        <w:position w:val="0"/>
        <w:sz w:val="8"/>
        <w:szCs w:val="8"/>
        <w:vertAlign w:val="baseline"/>
      </w:rPr>
    </w:lvl>
    <w:lvl w:ilvl="7">
      <w:start w:val="1"/>
      <w:numFmt w:val="lowerLetter"/>
      <w:lvlText w:val="%8."/>
      <w:lvlJc w:val="start"/>
      <w:pPr>
        <w:tabs>
          <w:tab w:val="num" w:pos="0"/>
        </w:tabs>
        <w:ind w:start="5143" w:hanging="103"/>
      </w:pPr>
      <w:rPr>
        <w:caps w:val="false"/>
        <w:smallCaps w:val="false"/>
        <w:strike w:val="false"/>
        <w:dstrike w:val="false"/>
        <w:outline w:val="false"/>
        <w:emboss w:val="false"/>
        <w:imprint w:val="false"/>
        <w:color w:val="002060"/>
        <w:spacing w:val="0"/>
        <w:w w:val="100"/>
        <w:kern w:val="0"/>
        <w:position w:val="0"/>
        <w:sz w:val="8"/>
        <w:szCs w:val="8"/>
        <w:vertAlign w:val="baseline"/>
      </w:rPr>
    </w:lvl>
    <w:lvl w:ilvl="8">
      <w:start w:val="1"/>
      <w:numFmt w:val="lowerRoman"/>
      <w:suff w:val="nothing"/>
      <w:lvlText w:val="%9."/>
      <w:lvlJc w:val="start"/>
      <w:pPr>
        <w:tabs>
          <w:tab w:val="num" w:pos="0"/>
        </w:tabs>
        <w:ind w:start="5991" w:hanging="51"/>
      </w:pPr>
      <w:rPr>
        <w:caps w:val="false"/>
        <w:smallCaps w:val="false"/>
        <w:strike w:val="false"/>
        <w:dstrike w:val="false"/>
        <w:outline w:val="false"/>
        <w:emboss w:val="false"/>
        <w:imprint w:val="false"/>
        <w:color w:val="002060"/>
        <w:spacing w:val="0"/>
        <w:w w:val="100"/>
        <w:kern w:val="0"/>
        <w:position w:val="0"/>
        <w:sz w:val="8"/>
        <w:szCs w:val="8"/>
        <w:vertAlign w:val="baseline"/>
      </w:rPr>
    </w:lvl>
  </w:abstractNum>
  <w:abstractNum w:abstractNumId="5">
    <w:lvl w:ilvl="0">
      <w:start w:val="1"/>
      <w:numFmt w:val="decimal"/>
      <w:lvlText w:val="%1."/>
      <w:lvlJc w:val="start"/>
      <w:pPr>
        <w:tabs>
          <w:tab w:val="num" w:pos="0"/>
        </w:tabs>
        <w:ind w:start="477" w:hanging="137"/>
      </w:pPr>
      <w:rPr>
        <w:caps w:val="false"/>
        <w:smallCaps w:val="false"/>
        <w:strike w:val="false"/>
        <w:dstrike w:val="false"/>
        <w:outline w:val="false"/>
        <w:emboss w:val="false"/>
        <w:imprint w:val="false"/>
        <w:color w:val="002060"/>
        <w:spacing w:val="0"/>
        <w:w w:val="100"/>
        <w:kern w:val="0"/>
        <w:position w:val="0"/>
        <w:sz w:val="6"/>
        <w:szCs w:val="6"/>
        <w:vertAlign w:val="baseline"/>
      </w:rPr>
    </w:lvl>
    <w:lvl w:ilvl="1">
      <w:start w:val="1"/>
      <w:numFmt w:val="lowerLetter"/>
      <w:lvlText w:val="%2."/>
      <w:lvlJc w:val="start"/>
      <w:pPr>
        <w:tabs>
          <w:tab w:val="num" w:pos="0"/>
        </w:tabs>
        <w:ind w:start="1197" w:hanging="137"/>
      </w:pPr>
      <w:rPr>
        <w:caps w:val="false"/>
        <w:smallCaps w:val="false"/>
        <w:strike w:val="false"/>
        <w:dstrike w:val="false"/>
        <w:outline w:val="false"/>
        <w:emboss w:val="false"/>
        <w:imprint w:val="false"/>
        <w:color w:val="002060"/>
        <w:spacing w:val="0"/>
        <w:w w:val="100"/>
        <w:kern w:val="0"/>
        <w:position w:val="0"/>
        <w:sz w:val="8"/>
        <w:szCs w:val="8"/>
        <w:vertAlign w:val="baseline"/>
      </w:rPr>
    </w:lvl>
    <w:lvl w:ilvl="2">
      <w:start w:val="1"/>
      <w:numFmt w:val="lowerRoman"/>
      <w:suff w:val="nothing"/>
      <w:lvlText w:val="%3."/>
      <w:lvlJc w:val="start"/>
      <w:pPr>
        <w:tabs>
          <w:tab w:val="num" w:pos="0"/>
        </w:tabs>
        <w:ind w:start="2029" w:hanging="69"/>
      </w:pPr>
      <w:rPr>
        <w:caps w:val="false"/>
        <w:smallCaps w:val="false"/>
        <w:strike w:val="false"/>
        <w:dstrike w:val="false"/>
        <w:outline w:val="false"/>
        <w:emboss w:val="false"/>
        <w:imprint w:val="false"/>
        <w:color w:val="002060"/>
        <w:spacing w:val="0"/>
        <w:w w:val="100"/>
        <w:kern w:val="0"/>
        <w:position w:val="0"/>
        <w:sz w:val="8"/>
        <w:szCs w:val="8"/>
        <w:vertAlign w:val="baseline"/>
      </w:rPr>
    </w:lvl>
    <w:lvl w:ilvl="3">
      <w:start w:val="1"/>
      <w:numFmt w:val="decimal"/>
      <w:lvlText w:val="%4."/>
      <w:lvlJc w:val="start"/>
      <w:pPr>
        <w:tabs>
          <w:tab w:val="num" w:pos="0"/>
        </w:tabs>
        <w:ind w:start="2637" w:hanging="137"/>
      </w:pPr>
      <w:rPr>
        <w:caps w:val="false"/>
        <w:smallCaps w:val="false"/>
        <w:strike w:val="false"/>
        <w:dstrike w:val="false"/>
        <w:outline w:val="false"/>
        <w:emboss w:val="false"/>
        <w:imprint w:val="false"/>
        <w:color w:val="002060"/>
        <w:spacing w:val="0"/>
        <w:w w:val="100"/>
        <w:kern w:val="0"/>
        <w:position w:val="0"/>
        <w:sz w:val="8"/>
        <w:szCs w:val="8"/>
        <w:vertAlign w:val="baseline"/>
      </w:rPr>
    </w:lvl>
    <w:lvl w:ilvl="4">
      <w:start w:val="1"/>
      <w:numFmt w:val="lowerLetter"/>
      <w:lvlText w:val="%5."/>
      <w:lvlJc w:val="start"/>
      <w:pPr>
        <w:tabs>
          <w:tab w:val="num" w:pos="0"/>
        </w:tabs>
        <w:ind w:start="3357" w:hanging="137"/>
      </w:pPr>
      <w:rPr>
        <w:caps w:val="false"/>
        <w:smallCaps w:val="false"/>
        <w:strike w:val="false"/>
        <w:dstrike w:val="false"/>
        <w:outline w:val="false"/>
        <w:emboss w:val="false"/>
        <w:imprint w:val="false"/>
        <w:color w:val="002060"/>
        <w:spacing w:val="0"/>
        <w:w w:val="100"/>
        <w:kern w:val="0"/>
        <w:position w:val="0"/>
        <w:sz w:val="8"/>
        <w:szCs w:val="8"/>
        <w:vertAlign w:val="baseline"/>
      </w:rPr>
    </w:lvl>
    <w:lvl w:ilvl="5">
      <w:start w:val="1"/>
      <w:numFmt w:val="lowerRoman"/>
      <w:suff w:val="nothing"/>
      <w:lvlText w:val="%6."/>
      <w:lvlJc w:val="start"/>
      <w:pPr>
        <w:tabs>
          <w:tab w:val="num" w:pos="0"/>
        </w:tabs>
        <w:ind w:start="4189" w:hanging="69"/>
      </w:pPr>
      <w:rPr>
        <w:caps w:val="false"/>
        <w:smallCaps w:val="false"/>
        <w:strike w:val="false"/>
        <w:dstrike w:val="false"/>
        <w:outline w:val="false"/>
        <w:emboss w:val="false"/>
        <w:imprint w:val="false"/>
        <w:color w:val="002060"/>
        <w:spacing w:val="0"/>
        <w:w w:val="100"/>
        <w:kern w:val="0"/>
        <w:position w:val="0"/>
        <w:sz w:val="8"/>
        <w:szCs w:val="8"/>
        <w:vertAlign w:val="baseline"/>
      </w:rPr>
    </w:lvl>
    <w:lvl w:ilvl="6">
      <w:start w:val="1"/>
      <w:numFmt w:val="decimal"/>
      <w:lvlText w:val="%7."/>
      <w:lvlJc w:val="start"/>
      <w:pPr>
        <w:tabs>
          <w:tab w:val="num" w:pos="0"/>
        </w:tabs>
        <w:ind w:start="4797" w:hanging="137"/>
      </w:pPr>
      <w:rPr>
        <w:caps w:val="false"/>
        <w:smallCaps w:val="false"/>
        <w:strike w:val="false"/>
        <w:dstrike w:val="false"/>
        <w:outline w:val="false"/>
        <w:emboss w:val="false"/>
        <w:imprint w:val="false"/>
        <w:color w:val="002060"/>
        <w:spacing w:val="0"/>
        <w:w w:val="100"/>
        <w:kern w:val="0"/>
        <w:position w:val="0"/>
        <w:sz w:val="8"/>
        <w:szCs w:val="8"/>
        <w:vertAlign w:val="baseline"/>
      </w:rPr>
    </w:lvl>
    <w:lvl w:ilvl="7">
      <w:start w:val="1"/>
      <w:numFmt w:val="lowerLetter"/>
      <w:lvlText w:val="%8."/>
      <w:lvlJc w:val="start"/>
      <w:pPr>
        <w:tabs>
          <w:tab w:val="num" w:pos="0"/>
        </w:tabs>
        <w:ind w:start="5517" w:hanging="137"/>
      </w:pPr>
      <w:rPr>
        <w:caps w:val="false"/>
        <w:smallCaps w:val="false"/>
        <w:strike w:val="false"/>
        <w:dstrike w:val="false"/>
        <w:outline w:val="false"/>
        <w:emboss w:val="false"/>
        <w:imprint w:val="false"/>
        <w:color w:val="002060"/>
        <w:spacing w:val="0"/>
        <w:w w:val="100"/>
        <w:kern w:val="0"/>
        <w:position w:val="0"/>
        <w:sz w:val="8"/>
        <w:szCs w:val="8"/>
        <w:vertAlign w:val="baseline"/>
      </w:rPr>
    </w:lvl>
    <w:lvl w:ilvl="8">
      <w:start w:val="1"/>
      <w:numFmt w:val="lowerRoman"/>
      <w:suff w:val="nothing"/>
      <w:lvlText w:val="%9."/>
      <w:lvlJc w:val="start"/>
      <w:pPr>
        <w:tabs>
          <w:tab w:val="num" w:pos="0"/>
        </w:tabs>
        <w:ind w:start="6349" w:hanging="69"/>
      </w:pPr>
      <w:rPr>
        <w:caps w:val="false"/>
        <w:smallCaps w:val="false"/>
        <w:strike w:val="false"/>
        <w:dstrike w:val="false"/>
        <w:outline w:val="false"/>
        <w:emboss w:val="false"/>
        <w:imprint w:val="false"/>
        <w:color w:val="002060"/>
        <w:spacing w:val="0"/>
        <w:w w:val="100"/>
        <w:kern w:val="0"/>
        <w:position w:val="0"/>
        <w:sz w:val="8"/>
        <w:szCs w:val="8"/>
        <w:vertAlign w:val="baseline"/>
      </w:rPr>
    </w:lvl>
  </w:abstractNum>
  <w:abstractNum w:abstractNumId="6">
    <w:lvl w:ilvl="0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1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2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3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4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5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6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7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8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1"/>
    <w:lvlOverride w:ilvl="0">
      <w:startOverride w:val="2"/>
    </w:lvlOverride>
  </w:num>
  <w:num w:numId="8">
    <w:abstractNumId w:val="1"/>
    <w:lvlOverride w:ilvl="0">
      <w:lvl w:ilvl="0">
        <w:start w:val="1"/>
        <w:numFmt w:val="decimal"/>
        <w:lvlText w:val="%1."/>
        <w:lvlJc w:val="start"/>
        <w:pPr>
          <w:tabs>
            <w:tab w:val="num" w:pos="0"/>
          </w:tabs>
          <w:ind w:start="103" w:hanging="103"/>
        </w:pPr>
        <w:rPr>
          <w:caps w:val="false"/>
          <w:smallCaps w:val="false"/>
          <w:strike w:val="false"/>
          <w:dstrike w:val="false"/>
          <w:outline w:val="false"/>
          <w:emboss w:val="false"/>
          <w:imprint w:val="false"/>
          <w:color w:val="002060"/>
          <w:spacing w:val="0"/>
          <w:w w:val="100"/>
          <w:kern w:val="0"/>
          <w:position w:val="0"/>
          <w:sz w:val="6"/>
          <w:szCs w:val="6"/>
          <w:vertAlign w:val="baseline"/>
        </w:rPr>
      </w:lvl>
    </w:lvlOverride>
    <w:lvlOverride w:ilvl="0">
      <w:startOverride w:val="1"/>
    </w:lvlOverride>
    <w:lvlOverride w:ilvl="1">
      <w:lvl w:ilvl="1">
        <w:start w:val="1"/>
        <w:numFmt w:val="lowerLetter"/>
        <w:lvlText w:val="%2."/>
        <w:lvlJc w:val="start"/>
        <w:pPr>
          <w:tabs>
            <w:tab w:val="num" w:pos="0"/>
          </w:tabs>
          <w:ind w:start="823" w:hanging="103"/>
        </w:pPr>
        <w:rPr>
          <w:caps w:val="false"/>
          <w:smallCaps w:val="false"/>
          <w:strike w:val="false"/>
          <w:dstrike w:val="false"/>
          <w:outline w:val="false"/>
          <w:emboss w:val="false"/>
          <w:imprint w:val="false"/>
          <w:color w:val="002060"/>
          <w:spacing w:val="0"/>
          <w:w w:val="100"/>
          <w:kern w:val="0"/>
          <w:position w:val="0"/>
          <w:sz w:val="8"/>
          <w:szCs w:val="8"/>
          <w:vertAlign w:val="baseline"/>
        </w:rPr>
      </w:lvl>
    </w:lvlOverride>
    <w:lvlOverride w:ilvl="1">
      <w:startOverride w:val="1"/>
    </w:lvlOverride>
    <w:lvlOverride w:ilvl="2">
      <w:lvl w:ilvl="2">
        <w:start w:val="1"/>
        <w:numFmt w:val="lowerRoman"/>
        <w:suff w:val="nothing"/>
        <w:lvlText w:val="%3."/>
        <w:lvlJc w:val="start"/>
        <w:pPr>
          <w:tabs>
            <w:tab w:val="num" w:pos="0"/>
          </w:tabs>
          <w:ind w:start="1671" w:hanging="51"/>
        </w:pPr>
        <w:rPr>
          <w:caps w:val="false"/>
          <w:smallCaps w:val="false"/>
          <w:strike w:val="false"/>
          <w:dstrike w:val="false"/>
          <w:outline w:val="false"/>
          <w:emboss w:val="false"/>
          <w:imprint w:val="false"/>
          <w:color w:val="002060"/>
          <w:spacing w:val="0"/>
          <w:w w:val="100"/>
          <w:kern w:val="0"/>
          <w:position w:val="0"/>
          <w:sz w:val="8"/>
          <w:szCs w:val="8"/>
          <w:vertAlign w:val="baseline"/>
        </w:rPr>
      </w:lvl>
    </w:lvlOverride>
    <w:lvlOverride w:ilvl="2">
      <w:startOverride w:val="1"/>
    </w:lvlOverride>
    <w:lvlOverride w:ilvl="3">
      <w:lvl w:ilvl="3">
        <w:start w:val="1"/>
        <w:numFmt w:val="decimal"/>
        <w:lvlText w:val="%4."/>
        <w:lvlJc w:val="start"/>
        <w:pPr>
          <w:tabs>
            <w:tab w:val="num" w:pos="0"/>
          </w:tabs>
          <w:ind w:start="2263" w:hanging="103"/>
        </w:pPr>
        <w:rPr>
          <w:caps w:val="false"/>
          <w:smallCaps w:val="false"/>
          <w:strike w:val="false"/>
          <w:dstrike w:val="false"/>
          <w:outline w:val="false"/>
          <w:emboss w:val="false"/>
          <w:imprint w:val="false"/>
          <w:color w:val="002060"/>
          <w:spacing w:val="0"/>
          <w:w w:val="100"/>
          <w:kern w:val="0"/>
          <w:position w:val="0"/>
          <w:sz w:val="8"/>
          <w:szCs w:val="8"/>
          <w:vertAlign w:val="baseline"/>
        </w:rPr>
      </w:lvl>
    </w:lvlOverride>
    <w:lvlOverride w:ilvl="3">
      <w:startOverride w:val="1"/>
    </w:lvlOverride>
    <w:lvlOverride w:ilvl="4">
      <w:lvl w:ilvl="4">
        <w:start w:val="1"/>
        <w:numFmt w:val="lowerLetter"/>
        <w:lvlText w:val="%5."/>
        <w:lvlJc w:val="start"/>
        <w:pPr>
          <w:tabs>
            <w:tab w:val="num" w:pos="0"/>
          </w:tabs>
          <w:ind w:start="2983" w:hanging="103"/>
        </w:pPr>
        <w:rPr>
          <w:caps w:val="false"/>
          <w:smallCaps w:val="false"/>
          <w:strike w:val="false"/>
          <w:dstrike w:val="false"/>
          <w:outline w:val="false"/>
          <w:emboss w:val="false"/>
          <w:imprint w:val="false"/>
          <w:color w:val="002060"/>
          <w:spacing w:val="0"/>
          <w:w w:val="100"/>
          <w:kern w:val="0"/>
          <w:position w:val="0"/>
          <w:sz w:val="8"/>
          <w:szCs w:val="8"/>
          <w:vertAlign w:val="baseline"/>
        </w:rPr>
      </w:lvl>
    </w:lvlOverride>
    <w:lvlOverride w:ilvl="4">
      <w:startOverride w:val="1"/>
    </w:lvlOverride>
    <w:lvlOverride w:ilvl="5">
      <w:lvl w:ilvl="5">
        <w:start w:val="1"/>
        <w:numFmt w:val="lowerRoman"/>
        <w:suff w:val="nothing"/>
        <w:lvlText w:val="%6."/>
        <w:lvlJc w:val="start"/>
        <w:pPr>
          <w:tabs>
            <w:tab w:val="num" w:pos="0"/>
          </w:tabs>
          <w:ind w:start="3831" w:hanging="51"/>
        </w:pPr>
        <w:rPr>
          <w:caps w:val="false"/>
          <w:smallCaps w:val="false"/>
          <w:strike w:val="false"/>
          <w:dstrike w:val="false"/>
          <w:outline w:val="false"/>
          <w:emboss w:val="false"/>
          <w:imprint w:val="false"/>
          <w:color w:val="002060"/>
          <w:spacing w:val="0"/>
          <w:w w:val="100"/>
          <w:kern w:val="0"/>
          <w:position w:val="0"/>
          <w:sz w:val="8"/>
          <w:szCs w:val="8"/>
          <w:vertAlign w:val="baseline"/>
        </w:rPr>
      </w:lvl>
    </w:lvlOverride>
    <w:lvlOverride w:ilvl="5">
      <w:startOverride w:val="1"/>
    </w:lvlOverride>
    <w:lvlOverride w:ilvl="6">
      <w:lvl w:ilvl="6">
        <w:start w:val="1"/>
        <w:numFmt w:val="decimal"/>
        <w:lvlText w:val="%7."/>
        <w:lvlJc w:val="start"/>
        <w:pPr>
          <w:tabs>
            <w:tab w:val="num" w:pos="0"/>
          </w:tabs>
          <w:ind w:start="4423" w:hanging="103"/>
        </w:pPr>
        <w:rPr>
          <w:caps w:val="false"/>
          <w:smallCaps w:val="false"/>
          <w:strike w:val="false"/>
          <w:dstrike w:val="false"/>
          <w:outline w:val="false"/>
          <w:emboss w:val="false"/>
          <w:imprint w:val="false"/>
          <w:color w:val="002060"/>
          <w:spacing w:val="0"/>
          <w:w w:val="100"/>
          <w:kern w:val="0"/>
          <w:position w:val="0"/>
          <w:sz w:val="8"/>
          <w:szCs w:val="8"/>
          <w:vertAlign w:val="baseline"/>
        </w:rPr>
      </w:lvl>
    </w:lvlOverride>
    <w:lvlOverride w:ilvl="6">
      <w:startOverride w:val="1"/>
    </w:lvlOverride>
    <w:lvlOverride w:ilvl="7">
      <w:lvl w:ilvl="7">
        <w:start w:val="1"/>
        <w:numFmt w:val="lowerLetter"/>
        <w:lvlText w:val="%8."/>
        <w:lvlJc w:val="start"/>
        <w:pPr>
          <w:tabs>
            <w:tab w:val="num" w:pos="0"/>
          </w:tabs>
          <w:ind w:start="5143" w:hanging="103"/>
        </w:pPr>
        <w:rPr>
          <w:caps w:val="false"/>
          <w:smallCaps w:val="false"/>
          <w:strike w:val="false"/>
          <w:dstrike w:val="false"/>
          <w:outline w:val="false"/>
          <w:emboss w:val="false"/>
          <w:imprint w:val="false"/>
          <w:color w:val="002060"/>
          <w:spacing w:val="0"/>
          <w:w w:val="100"/>
          <w:kern w:val="0"/>
          <w:position w:val="0"/>
          <w:sz w:val="8"/>
          <w:szCs w:val="8"/>
          <w:vertAlign w:val="baseline"/>
        </w:rPr>
      </w:lvl>
    </w:lvlOverride>
    <w:lvlOverride w:ilvl="7">
      <w:startOverride w:val="1"/>
    </w:lvlOverride>
    <w:lvlOverride w:ilvl="8">
      <w:lvl w:ilvl="8">
        <w:start w:val="1"/>
        <w:numFmt w:val="lowerRoman"/>
        <w:suff w:val="nothing"/>
        <w:lvlText w:val="%9."/>
        <w:lvlJc w:val="start"/>
        <w:pPr>
          <w:tabs>
            <w:tab w:val="num" w:pos="0"/>
          </w:tabs>
          <w:ind w:start="5991" w:hanging="51"/>
        </w:pPr>
        <w:rPr>
          <w:caps w:val="false"/>
          <w:smallCaps w:val="false"/>
          <w:strike w:val="false"/>
          <w:dstrike w:val="false"/>
          <w:outline w:val="false"/>
          <w:emboss w:val="false"/>
          <w:imprint w:val="false"/>
          <w:color w:val="002060"/>
          <w:spacing w:val="0"/>
          <w:w w:val="100"/>
          <w:kern w:val="0"/>
          <w:position w:val="0"/>
          <w:sz w:val="8"/>
          <w:szCs w:val="8"/>
          <w:vertAlign w:val="baseline"/>
        </w:rPr>
      </w:lvl>
    </w:lvlOverride>
  </w:num>
  <w:num w:numId="9">
    <w:abstractNumId w:val="1"/>
    <w:lvlOverride w:ilvl="0">
      <w:lvl w:ilvl="0">
        <w:start w:val="1"/>
        <w:numFmt w:val="decimal"/>
        <w:lvlText w:val="%1."/>
        <w:lvlJc w:val="start"/>
        <w:pPr>
          <w:tabs>
            <w:tab w:val="num" w:pos="0"/>
          </w:tabs>
          <w:ind w:start="477" w:hanging="137"/>
        </w:pPr>
        <w:rPr>
          <w:caps w:val="false"/>
          <w:smallCaps w:val="false"/>
          <w:strike w:val="false"/>
          <w:dstrike w:val="false"/>
          <w:outline w:val="false"/>
          <w:emboss w:val="false"/>
          <w:imprint w:val="false"/>
          <w:color w:val="002060"/>
          <w:spacing w:val="0"/>
          <w:w w:val="100"/>
          <w:kern w:val="0"/>
          <w:position w:val="0"/>
          <w:sz w:val="6"/>
          <w:szCs w:val="6"/>
          <w:vertAlign w:val="baseline"/>
        </w:rPr>
      </w:lvl>
    </w:lvlOverride>
    <w:lvlOverride w:ilvl="0">
      <w:startOverride w:val="1"/>
    </w:lvlOverride>
    <w:lvlOverride w:ilvl="1">
      <w:lvl w:ilvl="1">
        <w:start w:val="1"/>
        <w:numFmt w:val="lowerLetter"/>
        <w:lvlText w:val="%2."/>
        <w:lvlJc w:val="start"/>
        <w:pPr>
          <w:tabs>
            <w:tab w:val="num" w:pos="0"/>
          </w:tabs>
          <w:ind w:start="1197" w:hanging="137"/>
        </w:pPr>
        <w:rPr>
          <w:caps w:val="false"/>
          <w:smallCaps w:val="false"/>
          <w:strike w:val="false"/>
          <w:dstrike w:val="false"/>
          <w:outline w:val="false"/>
          <w:emboss w:val="false"/>
          <w:imprint w:val="false"/>
          <w:color w:val="002060"/>
          <w:spacing w:val="0"/>
          <w:w w:val="100"/>
          <w:kern w:val="0"/>
          <w:position w:val="0"/>
          <w:sz w:val="8"/>
          <w:szCs w:val="8"/>
          <w:vertAlign w:val="baseline"/>
        </w:rPr>
      </w:lvl>
    </w:lvlOverride>
    <w:lvlOverride w:ilvl="1">
      <w:startOverride w:val="1"/>
    </w:lvlOverride>
    <w:lvlOverride w:ilvl="2">
      <w:lvl w:ilvl="2">
        <w:start w:val="1"/>
        <w:numFmt w:val="lowerRoman"/>
        <w:suff w:val="nothing"/>
        <w:lvlText w:val="%3."/>
        <w:lvlJc w:val="start"/>
        <w:pPr>
          <w:tabs>
            <w:tab w:val="num" w:pos="0"/>
          </w:tabs>
          <w:ind w:start="2029" w:hanging="69"/>
        </w:pPr>
        <w:rPr>
          <w:caps w:val="false"/>
          <w:smallCaps w:val="false"/>
          <w:strike w:val="false"/>
          <w:dstrike w:val="false"/>
          <w:outline w:val="false"/>
          <w:emboss w:val="false"/>
          <w:imprint w:val="false"/>
          <w:color w:val="002060"/>
          <w:spacing w:val="0"/>
          <w:w w:val="100"/>
          <w:kern w:val="0"/>
          <w:position w:val="0"/>
          <w:sz w:val="8"/>
          <w:szCs w:val="8"/>
          <w:vertAlign w:val="baseline"/>
        </w:rPr>
      </w:lvl>
    </w:lvlOverride>
    <w:lvlOverride w:ilvl="2">
      <w:startOverride w:val="1"/>
    </w:lvlOverride>
    <w:lvlOverride w:ilvl="3">
      <w:lvl w:ilvl="3">
        <w:start w:val="1"/>
        <w:numFmt w:val="decimal"/>
        <w:lvlText w:val="%4."/>
        <w:lvlJc w:val="start"/>
        <w:pPr>
          <w:tabs>
            <w:tab w:val="num" w:pos="0"/>
          </w:tabs>
          <w:ind w:start="2637" w:hanging="137"/>
        </w:pPr>
        <w:rPr>
          <w:caps w:val="false"/>
          <w:smallCaps w:val="false"/>
          <w:strike w:val="false"/>
          <w:dstrike w:val="false"/>
          <w:outline w:val="false"/>
          <w:emboss w:val="false"/>
          <w:imprint w:val="false"/>
          <w:color w:val="002060"/>
          <w:spacing w:val="0"/>
          <w:w w:val="100"/>
          <w:kern w:val="0"/>
          <w:position w:val="0"/>
          <w:sz w:val="8"/>
          <w:szCs w:val="8"/>
          <w:vertAlign w:val="baseline"/>
        </w:rPr>
      </w:lvl>
    </w:lvlOverride>
    <w:lvlOverride w:ilvl="3">
      <w:startOverride w:val="1"/>
    </w:lvlOverride>
    <w:lvlOverride w:ilvl="4">
      <w:lvl w:ilvl="4">
        <w:start w:val="1"/>
        <w:numFmt w:val="lowerLetter"/>
        <w:lvlText w:val="%5."/>
        <w:lvlJc w:val="start"/>
        <w:pPr>
          <w:tabs>
            <w:tab w:val="num" w:pos="0"/>
          </w:tabs>
          <w:ind w:start="3357" w:hanging="137"/>
        </w:pPr>
        <w:rPr>
          <w:caps w:val="false"/>
          <w:smallCaps w:val="false"/>
          <w:strike w:val="false"/>
          <w:dstrike w:val="false"/>
          <w:outline w:val="false"/>
          <w:emboss w:val="false"/>
          <w:imprint w:val="false"/>
          <w:color w:val="002060"/>
          <w:spacing w:val="0"/>
          <w:w w:val="100"/>
          <w:kern w:val="0"/>
          <w:position w:val="0"/>
          <w:sz w:val="8"/>
          <w:szCs w:val="8"/>
          <w:vertAlign w:val="baseline"/>
        </w:rPr>
      </w:lvl>
    </w:lvlOverride>
    <w:lvlOverride w:ilvl="4">
      <w:startOverride w:val="1"/>
    </w:lvlOverride>
    <w:lvlOverride w:ilvl="5">
      <w:lvl w:ilvl="5">
        <w:start w:val="1"/>
        <w:numFmt w:val="lowerRoman"/>
        <w:suff w:val="nothing"/>
        <w:lvlText w:val="%6."/>
        <w:lvlJc w:val="start"/>
        <w:pPr>
          <w:tabs>
            <w:tab w:val="num" w:pos="0"/>
          </w:tabs>
          <w:ind w:start="4189" w:hanging="69"/>
        </w:pPr>
        <w:rPr>
          <w:caps w:val="false"/>
          <w:smallCaps w:val="false"/>
          <w:strike w:val="false"/>
          <w:dstrike w:val="false"/>
          <w:outline w:val="false"/>
          <w:emboss w:val="false"/>
          <w:imprint w:val="false"/>
          <w:color w:val="002060"/>
          <w:spacing w:val="0"/>
          <w:w w:val="100"/>
          <w:kern w:val="0"/>
          <w:position w:val="0"/>
          <w:sz w:val="8"/>
          <w:szCs w:val="8"/>
          <w:vertAlign w:val="baseline"/>
        </w:rPr>
      </w:lvl>
    </w:lvlOverride>
    <w:lvlOverride w:ilvl="5">
      <w:startOverride w:val="1"/>
    </w:lvlOverride>
    <w:lvlOverride w:ilvl="6">
      <w:lvl w:ilvl="6">
        <w:start w:val="1"/>
        <w:numFmt w:val="decimal"/>
        <w:lvlText w:val="%7."/>
        <w:lvlJc w:val="start"/>
        <w:pPr>
          <w:tabs>
            <w:tab w:val="num" w:pos="0"/>
          </w:tabs>
          <w:ind w:start="4797" w:hanging="137"/>
        </w:pPr>
        <w:rPr>
          <w:caps w:val="false"/>
          <w:smallCaps w:val="false"/>
          <w:strike w:val="false"/>
          <w:dstrike w:val="false"/>
          <w:outline w:val="false"/>
          <w:emboss w:val="false"/>
          <w:imprint w:val="false"/>
          <w:color w:val="002060"/>
          <w:spacing w:val="0"/>
          <w:w w:val="100"/>
          <w:kern w:val="0"/>
          <w:position w:val="0"/>
          <w:sz w:val="8"/>
          <w:szCs w:val="8"/>
          <w:vertAlign w:val="baseline"/>
        </w:rPr>
      </w:lvl>
    </w:lvlOverride>
    <w:lvlOverride w:ilvl="6">
      <w:startOverride w:val="1"/>
    </w:lvlOverride>
    <w:lvlOverride w:ilvl="7">
      <w:lvl w:ilvl="7">
        <w:start w:val="1"/>
        <w:numFmt w:val="lowerLetter"/>
        <w:lvlText w:val="%8."/>
        <w:lvlJc w:val="start"/>
        <w:pPr>
          <w:tabs>
            <w:tab w:val="num" w:pos="0"/>
          </w:tabs>
          <w:ind w:start="5517" w:hanging="137"/>
        </w:pPr>
        <w:rPr>
          <w:caps w:val="false"/>
          <w:smallCaps w:val="false"/>
          <w:strike w:val="false"/>
          <w:dstrike w:val="false"/>
          <w:outline w:val="false"/>
          <w:emboss w:val="false"/>
          <w:imprint w:val="false"/>
          <w:color w:val="002060"/>
          <w:spacing w:val="0"/>
          <w:w w:val="100"/>
          <w:kern w:val="0"/>
          <w:position w:val="0"/>
          <w:sz w:val="8"/>
          <w:szCs w:val="8"/>
          <w:vertAlign w:val="baseline"/>
        </w:rPr>
      </w:lvl>
    </w:lvlOverride>
    <w:lvlOverride w:ilvl="7">
      <w:startOverride w:val="1"/>
    </w:lvlOverride>
    <w:lvlOverride w:ilvl="8">
      <w:lvl w:ilvl="8">
        <w:start w:val="1"/>
        <w:numFmt w:val="lowerRoman"/>
        <w:suff w:val="nothing"/>
        <w:lvlText w:val="%9."/>
        <w:lvlJc w:val="start"/>
        <w:pPr>
          <w:tabs>
            <w:tab w:val="num" w:pos="0"/>
          </w:tabs>
          <w:ind w:start="6349" w:hanging="69"/>
        </w:pPr>
        <w:rPr>
          <w:caps w:val="false"/>
          <w:smallCaps w:val="false"/>
          <w:strike w:val="false"/>
          <w:dstrike w:val="false"/>
          <w:outline w:val="false"/>
          <w:emboss w:val="false"/>
          <w:imprint w:val="false"/>
          <w:color w:val="002060"/>
          <w:spacing w:val="0"/>
          <w:w w:val="100"/>
          <w:kern w:val="0"/>
          <w:position w:val="0"/>
          <w:sz w:val="8"/>
          <w:szCs w:val="8"/>
          <w:vertAlign w:val="baseline"/>
        </w:rPr>
      </w:lvl>
    </w:lvlOverride>
  </w:num>
  <w:num w:numId="10">
    <w:abstractNumId w:val="1"/>
    <w:lvlOverride w:ilvl="0">
      <w:lvl w:ilvl="0">
        <w:start w:val="1"/>
        <w:numFmt w:val="decimal"/>
        <w:lvlText w:val="%1."/>
        <w:lvlJc w:val="start"/>
        <w:pPr>
          <w:tabs>
            <w:tab w:val="num" w:pos="0"/>
          </w:tabs>
          <w:ind w:start="477" w:hanging="137"/>
        </w:pPr>
        <w:rPr>
          <w:caps w:val="false"/>
          <w:smallCaps w:val="false"/>
          <w:strike w:val="false"/>
          <w:dstrike w:val="false"/>
          <w:outline w:val="false"/>
          <w:emboss w:val="false"/>
          <w:imprint w:val="false"/>
          <w:color w:val="002060"/>
          <w:spacing w:val="0"/>
          <w:w w:val="100"/>
          <w:kern w:val="0"/>
          <w:position w:val="0"/>
          <w:sz w:val="6"/>
          <w:szCs w:val="6"/>
          <w:vertAlign w:val="baseline"/>
        </w:rPr>
      </w:lvl>
    </w:lvlOverride>
    <w:lvlOverride w:ilvl="0">
      <w:startOverride w:val="1"/>
    </w:lvlOverride>
    <w:lvlOverride w:ilvl="1">
      <w:lvl w:ilvl="1">
        <w:start w:val="1"/>
        <w:numFmt w:val="lowerLetter"/>
        <w:lvlText w:val="%2."/>
        <w:lvlJc w:val="start"/>
        <w:pPr>
          <w:tabs>
            <w:tab w:val="num" w:pos="0"/>
          </w:tabs>
          <w:ind w:start="1197" w:hanging="137"/>
        </w:pPr>
        <w:rPr>
          <w:caps w:val="false"/>
          <w:smallCaps w:val="false"/>
          <w:strike w:val="false"/>
          <w:dstrike w:val="false"/>
          <w:outline w:val="false"/>
          <w:emboss w:val="false"/>
          <w:imprint w:val="false"/>
          <w:color w:val="002060"/>
          <w:spacing w:val="0"/>
          <w:w w:val="100"/>
          <w:kern w:val="0"/>
          <w:position w:val="0"/>
          <w:sz w:val="8"/>
          <w:szCs w:val="8"/>
          <w:vertAlign w:val="baseline"/>
        </w:rPr>
      </w:lvl>
    </w:lvlOverride>
    <w:lvlOverride w:ilvl="1">
      <w:startOverride w:val="1"/>
    </w:lvlOverride>
    <w:lvlOverride w:ilvl="2">
      <w:lvl w:ilvl="2">
        <w:start w:val="1"/>
        <w:numFmt w:val="lowerRoman"/>
        <w:suff w:val="nothing"/>
        <w:lvlText w:val="%3."/>
        <w:lvlJc w:val="start"/>
        <w:pPr>
          <w:tabs>
            <w:tab w:val="num" w:pos="0"/>
          </w:tabs>
          <w:ind w:start="2029" w:hanging="69"/>
        </w:pPr>
        <w:rPr>
          <w:caps w:val="false"/>
          <w:smallCaps w:val="false"/>
          <w:strike w:val="false"/>
          <w:dstrike w:val="false"/>
          <w:outline w:val="false"/>
          <w:emboss w:val="false"/>
          <w:imprint w:val="false"/>
          <w:color w:val="002060"/>
          <w:spacing w:val="0"/>
          <w:w w:val="100"/>
          <w:kern w:val="0"/>
          <w:position w:val="0"/>
          <w:sz w:val="8"/>
          <w:szCs w:val="8"/>
          <w:vertAlign w:val="baseline"/>
        </w:rPr>
      </w:lvl>
    </w:lvlOverride>
    <w:lvlOverride w:ilvl="2">
      <w:startOverride w:val="1"/>
    </w:lvlOverride>
    <w:lvlOverride w:ilvl="3">
      <w:lvl w:ilvl="3">
        <w:start w:val="1"/>
        <w:numFmt w:val="decimal"/>
        <w:lvlText w:val="%4."/>
        <w:lvlJc w:val="start"/>
        <w:pPr>
          <w:tabs>
            <w:tab w:val="num" w:pos="0"/>
          </w:tabs>
          <w:ind w:start="2637" w:hanging="137"/>
        </w:pPr>
        <w:rPr>
          <w:caps w:val="false"/>
          <w:smallCaps w:val="false"/>
          <w:strike w:val="false"/>
          <w:dstrike w:val="false"/>
          <w:outline w:val="false"/>
          <w:emboss w:val="false"/>
          <w:imprint w:val="false"/>
          <w:color w:val="002060"/>
          <w:spacing w:val="0"/>
          <w:w w:val="100"/>
          <w:kern w:val="0"/>
          <w:position w:val="0"/>
          <w:sz w:val="8"/>
          <w:szCs w:val="8"/>
          <w:vertAlign w:val="baseline"/>
        </w:rPr>
      </w:lvl>
    </w:lvlOverride>
    <w:lvlOverride w:ilvl="3">
      <w:startOverride w:val="1"/>
    </w:lvlOverride>
    <w:lvlOverride w:ilvl="4">
      <w:lvl w:ilvl="4">
        <w:start w:val="1"/>
        <w:numFmt w:val="lowerLetter"/>
        <w:lvlText w:val="%5."/>
        <w:lvlJc w:val="start"/>
        <w:pPr>
          <w:tabs>
            <w:tab w:val="num" w:pos="0"/>
          </w:tabs>
          <w:ind w:start="3357" w:hanging="137"/>
        </w:pPr>
        <w:rPr>
          <w:caps w:val="false"/>
          <w:smallCaps w:val="false"/>
          <w:strike w:val="false"/>
          <w:dstrike w:val="false"/>
          <w:outline w:val="false"/>
          <w:emboss w:val="false"/>
          <w:imprint w:val="false"/>
          <w:color w:val="002060"/>
          <w:spacing w:val="0"/>
          <w:w w:val="100"/>
          <w:kern w:val="0"/>
          <w:position w:val="0"/>
          <w:sz w:val="8"/>
          <w:szCs w:val="8"/>
          <w:vertAlign w:val="baseline"/>
        </w:rPr>
      </w:lvl>
    </w:lvlOverride>
    <w:lvlOverride w:ilvl="4">
      <w:startOverride w:val="1"/>
    </w:lvlOverride>
    <w:lvlOverride w:ilvl="5">
      <w:lvl w:ilvl="5">
        <w:start w:val="1"/>
        <w:numFmt w:val="lowerRoman"/>
        <w:suff w:val="nothing"/>
        <w:lvlText w:val="%6."/>
        <w:lvlJc w:val="start"/>
        <w:pPr>
          <w:tabs>
            <w:tab w:val="num" w:pos="0"/>
          </w:tabs>
          <w:ind w:start="4189" w:hanging="69"/>
        </w:pPr>
        <w:rPr>
          <w:caps w:val="false"/>
          <w:smallCaps w:val="false"/>
          <w:strike w:val="false"/>
          <w:dstrike w:val="false"/>
          <w:outline w:val="false"/>
          <w:emboss w:val="false"/>
          <w:imprint w:val="false"/>
          <w:color w:val="002060"/>
          <w:spacing w:val="0"/>
          <w:w w:val="100"/>
          <w:kern w:val="0"/>
          <w:position w:val="0"/>
          <w:sz w:val="8"/>
          <w:szCs w:val="8"/>
          <w:vertAlign w:val="baseline"/>
        </w:rPr>
      </w:lvl>
    </w:lvlOverride>
    <w:lvlOverride w:ilvl="5">
      <w:startOverride w:val="1"/>
    </w:lvlOverride>
    <w:lvlOverride w:ilvl="6">
      <w:lvl w:ilvl="6">
        <w:start w:val="1"/>
        <w:numFmt w:val="decimal"/>
        <w:lvlText w:val="%7."/>
        <w:lvlJc w:val="start"/>
        <w:pPr>
          <w:tabs>
            <w:tab w:val="num" w:pos="0"/>
          </w:tabs>
          <w:ind w:start="4797" w:hanging="137"/>
        </w:pPr>
        <w:rPr>
          <w:caps w:val="false"/>
          <w:smallCaps w:val="false"/>
          <w:strike w:val="false"/>
          <w:dstrike w:val="false"/>
          <w:outline w:val="false"/>
          <w:emboss w:val="false"/>
          <w:imprint w:val="false"/>
          <w:color w:val="002060"/>
          <w:spacing w:val="0"/>
          <w:w w:val="100"/>
          <w:kern w:val="0"/>
          <w:position w:val="0"/>
          <w:sz w:val="8"/>
          <w:szCs w:val="8"/>
          <w:vertAlign w:val="baseline"/>
        </w:rPr>
      </w:lvl>
    </w:lvlOverride>
    <w:lvlOverride w:ilvl="6">
      <w:startOverride w:val="1"/>
    </w:lvlOverride>
    <w:lvlOverride w:ilvl="7">
      <w:lvl w:ilvl="7">
        <w:start w:val="1"/>
        <w:numFmt w:val="lowerLetter"/>
        <w:lvlText w:val="%8."/>
        <w:lvlJc w:val="start"/>
        <w:pPr>
          <w:tabs>
            <w:tab w:val="num" w:pos="0"/>
          </w:tabs>
          <w:ind w:start="5517" w:hanging="137"/>
        </w:pPr>
        <w:rPr>
          <w:caps w:val="false"/>
          <w:smallCaps w:val="false"/>
          <w:strike w:val="false"/>
          <w:dstrike w:val="false"/>
          <w:outline w:val="false"/>
          <w:emboss w:val="false"/>
          <w:imprint w:val="false"/>
          <w:color w:val="002060"/>
          <w:spacing w:val="0"/>
          <w:w w:val="100"/>
          <w:kern w:val="0"/>
          <w:position w:val="0"/>
          <w:sz w:val="8"/>
          <w:szCs w:val="8"/>
          <w:vertAlign w:val="baseline"/>
        </w:rPr>
      </w:lvl>
    </w:lvlOverride>
    <w:lvlOverride w:ilvl="7">
      <w:startOverride w:val="1"/>
    </w:lvlOverride>
    <w:lvlOverride w:ilvl="8">
      <w:lvl w:ilvl="8">
        <w:start w:val="1"/>
        <w:numFmt w:val="lowerRoman"/>
        <w:suff w:val="nothing"/>
        <w:lvlText w:val="%9."/>
        <w:lvlJc w:val="start"/>
        <w:pPr>
          <w:tabs>
            <w:tab w:val="num" w:pos="0"/>
          </w:tabs>
          <w:ind w:start="6349" w:hanging="69"/>
        </w:pPr>
        <w:rPr>
          <w:caps w:val="false"/>
          <w:smallCaps w:val="false"/>
          <w:strike w:val="false"/>
          <w:dstrike w:val="false"/>
          <w:outline w:val="false"/>
          <w:emboss w:val="false"/>
          <w:imprint w:val="false"/>
          <w:color w:val="002060"/>
          <w:spacing w:val="0"/>
          <w:w w:val="100"/>
          <w:kern w:val="0"/>
          <w:position w:val="0"/>
          <w:sz w:val="8"/>
          <w:szCs w:val="8"/>
          <w:vertAlign w:val="baseline"/>
        </w:rPr>
      </w:lvl>
    </w:lvlOverride>
  </w:num>
  <w:num w:numId="11">
    <w:abstractNumId w:val="1"/>
    <w:lvlOverride w:ilvl="0">
      <w:lvl w:ilvl="0">
        <w:start w:val="1"/>
        <w:numFmt w:val="decimal"/>
        <w:lvlText w:val="%1."/>
        <w:lvlJc w:val="start"/>
        <w:pPr>
          <w:tabs>
            <w:tab w:val="num" w:pos="0"/>
          </w:tabs>
          <w:ind w:start="477" w:hanging="137"/>
        </w:pPr>
        <w:rPr>
          <w:caps w:val="false"/>
          <w:smallCaps w:val="false"/>
          <w:strike w:val="false"/>
          <w:dstrike w:val="false"/>
          <w:outline w:val="false"/>
          <w:emboss w:val="false"/>
          <w:imprint w:val="false"/>
          <w:color w:val="002060"/>
          <w:spacing w:val="0"/>
          <w:w w:val="100"/>
          <w:kern w:val="0"/>
          <w:position w:val="0"/>
          <w:sz w:val="6"/>
          <w:szCs w:val="6"/>
          <w:vertAlign w:val="baseline"/>
        </w:rPr>
      </w:lvl>
    </w:lvlOverride>
    <w:lvlOverride w:ilvl="0">
      <w:startOverride w:val="1"/>
    </w:lvlOverride>
    <w:lvlOverride w:ilvl="1">
      <w:lvl w:ilvl="1">
        <w:start w:val="1"/>
        <w:numFmt w:val="lowerLetter"/>
        <w:lvlText w:val="%2."/>
        <w:lvlJc w:val="start"/>
        <w:pPr>
          <w:tabs>
            <w:tab w:val="num" w:pos="0"/>
          </w:tabs>
          <w:ind w:start="1197" w:hanging="137"/>
        </w:pPr>
        <w:rPr>
          <w:caps w:val="false"/>
          <w:smallCaps w:val="false"/>
          <w:strike w:val="false"/>
          <w:dstrike w:val="false"/>
          <w:outline w:val="false"/>
          <w:emboss w:val="false"/>
          <w:imprint w:val="false"/>
          <w:color w:val="002060"/>
          <w:spacing w:val="0"/>
          <w:w w:val="100"/>
          <w:kern w:val="0"/>
          <w:position w:val="0"/>
          <w:sz w:val="8"/>
          <w:szCs w:val="8"/>
          <w:vertAlign w:val="baseline"/>
        </w:rPr>
      </w:lvl>
    </w:lvlOverride>
    <w:lvlOverride w:ilvl="1">
      <w:startOverride w:val="1"/>
    </w:lvlOverride>
    <w:lvlOverride w:ilvl="2">
      <w:lvl w:ilvl="2">
        <w:start w:val="1"/>
        <w:numFmt w:val="lowerRoman"/>
        <w:suff w:val="nothing"/>
        <w:lvlText w:val="%3."/>
        <w:lvlJc w:val="start"/>
        <w:pPr>
          <w:tabs>
            <w:tab w:val="num" w:pos="0"/>
          </w:tabs>
          <w:ind w:start="2029" w:hanging="69"/>
        </w:pPr>
        <w:rPr>
          <w:caps w:val="false"/>
          <w:smallCaps w:val="false"/>
          <w:strike w:val="false"/>
          <w:dstrike w:val="false"/>
          <w:outline w:val="false"/>
          <w:emboss w:val="false"/>
          <w:imprint w:val="false"/>
          <w:color w:val="002060"/>
          <w:spacing w:val="0"/>
          <w:w w:val="100"/>
          <w:kern w:val="0"/>
          <w:position w:val="0"/>
          <w:sz w:val="8"/>
          <w:szCs w:val="8"/>
          <w:vertAlign w:val="baseline"/>
        </w:rPr>
      </w:lvl>
    </w:lvlOverride>
    <w:lvlOverride w:ilvl="2">
      <w:startOverride w:val="1"/>
    </w:lvlOverride>
    <w:lvlOverride w:ilvl="3">
      <w:lvl w:ilvl="3">
        <w:start w:val="1"/>
        <w:numFmt w:val="decimal"/>
        <w:lvlText w:val="%4."/>
        <w:lvlJc w:val="start"/>
        <w:pPr>
          <w:tabs>
            <w:tab w:val="num" w:pos="0"/>
          </w:tabs>
          <w:ind w:start="2637" w:hanging="137"/>
        </w:pPr>
        <w:rPr>
          <w:caps w:val="false"/>
          <w:smallCaps w:val="false"/>
          <w:strike w:val="false"/>
          <w:dstrike w:val="false"/>
          <w:outline w:val="false"/>
          <w:emboss w:val="false"/>
          <w:imprint w:val="false"/>
          <w:color w:val="002060"/>
          <w:spacing w:val="0"/>
          <w:w w:val="100"/>
          <w:kern w:val="0"/>
          <w:position w:val="0"/>
          <w:sz w:val="8"/>
          <w:szCs w:val="8"/>
          <w:vertAlign w:val="baseline"/>
        </w:rPr>
      </w:lvl>
    </w:lvlOverride>
    <w:lvlOverride w:ilvl="3">
      <w:startOverride w:val="1"/>
    </w:lvlOverride>
    <w:lvlOverride w:ilvl="4">
      <w:lvl w:ilvl="4">
        <w:start w:val="1"/>
        <w:numFmt w:val="lowerLetter"/>
        <w:lvlText w:val="%5."/>
        <w:lvlJc w:val="start"/>
        <w:pPr>
          <w:tabs>
            <w:tab w:val="num" w:pos="0"/>
          </w:tabs>
          <w:ind w:start="3357" w:hanging="137"/>
        </w:pPr>
        <w:rPr>
          <w:caps w:val="false"/>
          <w:smallCaps w:val="false"/>
          <w:strike w:val="false"/>
          <w:dstrike w:val="false"/>
          <w:outline w:val="false"/>
          <w:emboss w:val="false"/>
          <w:imprint w:val="false"/>
          <w:color w:val="002060"/>
          <w:spacing w:val="0"/>
          <w:w w:val="100"/>
          <w:kern w:val="0"/>
          <w:position w:val="0"/>
          <w:sz w:val="8"/>
          <w:szCs w:val="8"/>
          <w:vertAlign w:val="baseline"/>
        </w:rPr>
      </w:lvl>
    </w:lvlOverride>
    <w:lvlOverride w:ilvl="4">
      <w:startOverride w:val="1"/>
    </w:lvlOverride>
    <w:lvlOverride w:ilvl="5">
      <w:lvl w:ilvl="5">
        <w:start w:val="1"/>
        <w:numFmt w:val="lowerRoman"/>
        <w:suff w:val="nothing"/>
        <w:lvlText w:val="%6."/>
        <w:lvlJc w:val="start"/>
        <w:pPr>
          <w:tabs>
            <w:tab w:val="num" w:pos="0"/>
          </w:tabs>
          <w:ind w:start="4189" w:hanging="69"/>
        </w:pPr>
        <w:rPr>
          <w:caps w:val="false"/>
          <w:smallCaps w:val="false"/>
          <w:strike w:val="false"/>
          <w:dstrike w:val="false"/>
          <w:outline w:val="false"/>
          <w:emboss w:val="false"/>
          <w:imprint w:val="false"/>
          <w:color w:val="002060"/>
          <w:spacing w:val="0"/>
          <w:w w:val="100"/>
          <w:kern w:val="0"/>
          <w:position w:val="0"/>
          <w:sz w:val="8"/>
          <w:szCs w:val="8"/>
          <w:vertAlign w:val="baseline"/>
        </w:rPr>
      </w:lvl>
    </w:lvlOverride>
    <w:lvlOverride w:ilvl="5">
      <w:startOverride w:val="1"/>
    </w:lvlOverride>
    <w:lvlOverride w:ilvl="6">
      <w:lvl w:ilvl="6">
        <w:start w:val="1"/>
        <w:numFmt w:val="decimal"/>
        <w:lvlText w:val="%7."/>
        <w:lvlJc w:val="start"/>
        <w:pPr>
          <w:tabs>
            <w:tab w:val="num" w:pos="0"/>
          </w:tabs>
          <w:ind w:start="4797" w:hanging="137"/>
        </w:pPr>
        <w:rPr>
          <w:caps w:val="false"/>
          <w:smallCaps w:val="false"/>
          <w:strike w:val="false"/>
          <w:dstrike w:val="false"/>
          <w:outline w:val="false"/>
          <w:emboss w:val="false"/>
          <w:imprint w:val="false"/>
          <w:color w:val="002060"/>
          <w:spacing w:val="0"/>
          <w:w w:val="100"/>
          <w:kern w:val="0"/>
          <w:position w:val="0"/>
          <w:sz w:val="8"/>
          <w:szCs w:val="8"/>
          <w:vertAlign w:val="baseline"/>
        </w:rPr>
      </w:lvl>
    </w:lvlOverride>
    <w:lvlOverride w:ilvl="6">
      <w:startOverride w:val="1"/>
    </w:lvlOverride>
    <w:lvlOverride w:ilvl="7">
      <w:lvl w:ilvl="7">
        <w:start w:val="1"/>
        <w:numFmt w:val="lowerLetter"/>
        <w:lvlText w:val="%8."/>
        <w:lvlJc w:val="start"/>
        <w:pPr>
          <w:tabs>
            <w:tab w:val="num" w:pos="0"/>
          </w:tabs>
          <w:ind w:start="5517" w:hanging="137"/>
        </w:pPr>
        <w:rPr>
          <w:caps w:val="false"/>
          <w:smallCaps w:val="false"/>
          <w:strike w:val="false"/>
          <w:dstrike w:val="false"/>
          <w:outline w:val="false"/>
          <w:emboss w:val="false"/>
          <w:imprint w:val="false"/>
          <w:color w:val="002060"/>
          <w:spacing w:val="0"/>
          <w:w w:val="100"/>
          <w:kern w:val="0"/>
          <w:position w:val="0"/>
          <w:sz w:val="8"/>
          <w:szCs w:val="8"/>
          <w:vertAlign w:val="baseline"/>
        </w:rPr>
      </w:lvl>
    </w:lvlOverride>
    <w:lvlOverride w:ilvl="7">
      <w:startOverride w:val="1"/>
    </w:lvlOverride>
    <w:lvlOverride w:ilvl="8">
      <w:lvl w:ilvl="8">
        <w:start w:val="1"/>
        <w:numFmt w:val="lowerRoman"/>
        <w:suff w:val="nothing"/>
        <w:lvlText w:val="%9."/>
        <w:lvlJc w:val="start"/>
        <w:pPr>
          <w:tabs>
            <w:tab w:val="num" w:pos="0"/>
          </w:tabs>
          <w:ind w:start="6349" w:hanging="69"/>
        </w:pPr>
        <w:rPr>
          <w:caps w:val="false"/>
          <w:smallCaps w:val="false"/>
          <w:strike w:val="false"/>
          <w:dstrike w:val="false"/>
          <w:outline w:val="false"/>
          <w:emboss w:val="false"/>
          <w:imprint w:val="false"/>
          <w:color w:val="002060"/>
          <w:spacing w:val="0"/>
          <w:w w:val="100"/>
          <w:kern w:val="0"/>
          <w:position w:val="0"/>
          <w:sz w:val="8"/>
          <w:szCs w:val="8"/>
          <w:vertAlign w:val="baseline"/>
        </w:rPr>
      </w:lvl>
    </w:lvlOverride>
  </w:num>
  <w:num w:numId="12">
    <w:abstractNumId w:val="1"/>
    <w:lvlOverride w:ilvl="0">
      <w:lvl w:ilvl="0">
        <w:start w:val="1"/>
        <w:numFmt w:val="decimal"/>
        <w:lvlText w:val="%1."/>
        <w:lvlJc w:val="start"/>
        <w:pPr>
          <w:tabs>
            <w:tab w:val="num" w:pos="0"/>
          </w:tabs>
          <w:ind w:start="477" w:hanging="137"/>
        </w:pPr>
        <w:rPr>
          <w:caps w:val="false"/>
          <w:smallCaps w:val="false"/>
          <w:strike w:val="false"/>
          <w:dstrike w:val="false"/>
          <w:outline w:val="false"/>
          <w:emboss w:val="false"/>
          <w:imprint w:val="false"/>
          <w:color w:val="002060"/>
          <w:spacing w:val="0"/>
          <w:w w:val="100"/>
          <w:kern w:val="0"/>
          <w:position w:val="0"/>
          <w:sz w:val="6"/>
          <w:szCs w:val="6"/>
          <w:vertAlign w:val="baseline"/>
        </w:rPr>
      </w:lvl>
    </w:lvlOverride>
    <w:lvlOverride w:ilvl="0">
      <w:startOverride w:val="1"/>
    </w:lvlOverride>
    <w:lvlOverride w:ilvl="1">
      <w:lvl w:ilvl="1">
        <w:start w:val="1"/>
        <w:numFmt w:val="lowerLetter"/>
        <w:lvlText w:val="%2."/>
        <w:lvlJc w:val="start"/>
        <w:pPr>
          <w:tabs>
            <w:tab w:val="num" w:pos="0"/>
          </w:tabs>
          <w:ind w:start="1197" w:hanging="137"/>
        </w:pPr>
        <w:rPr>
          <w:caps w:val="false"/>
          <w:smallCaps w:val="false"/>
          <w:strike w:val="false"/>
          <w:dstrike w:val="false"/>
          <w:outline w:val="false"/>
          <w:emboss w:val="false"/>
          <w:imprint w:val="false"/>
          <w:color w:val="002060"/>
          <w:spacing w:val="0"/>
          <w:w w:val="100"/>
          <w:kern w:val="0"/>
          <w:position w:val="0"/>
          <w:sz w:val="8"/>
          <w:szCs w:val="8"/>
          <w:vertAlign w:val="baseline"/>
        </w:rPr>
      </w:lvl>
    </w:lvlOverride>
    <w:lvlOverride w:ilvl="1">
      <w:startOverride w:val="1"/>
    </w:lvlOverride>
    <w:lvlOverride w:ilvl="2">
      <w:lvl w:ilvl="2">
        <w:start w:val="1"/>
        <w:numFmt w:val="lowerRoman"/>
        <w:suff w:val="nothing"/>
        <w:lvlText w:val="%3."/>
        <w:lvlJc w:val="start"/>
        <w:pPr>
          <w:tabs>
            <w:tab w:val="num" w:pos="0"/>
          </w:tabs>
          <w:ind w:start="2029" w:hanging="69"/>
        </w:pPr>
        <w:rPr>
          <w:caps w:val="false"/>
          <w:smallCaps w:val="false"/>
          <w:strike w:val="false"/>
          <w:dstrike w:val="false"/>
          <w:outline w:val="false"/>
          <w:emboss w:val="false"/>
          <w:imprint w:val="false"/>
          <w:color w:val="002060"/>
          <w:spacing w:val="0"/>
          <w:w w:val="100"/>
          <w:kern w:val="0"/>
          <w:position w:val="0"/>
          <w:sz w:val="8"/>
          <w:szCs w:val="8"/>
          <w:vertAlign w:val="baseline"/>
        </w:rPr>
      </w:lvl>
    </w:lvlOverride>
    <w:lvlOverride w:ilvl="2">
      <w:startOverride w:val="1"/>
    </w:lvlOverride>
    <w:lvlOverride w:ilvl="3">
      <w:lvl w:ilvl="3">
        <w:start w:val="1"/>
        <w:numFmt w:val="decimal"/>
        <w:lvlText w:val="%4."/>
        <w:lvlJc w:val="start"/>
        <w:pPr>
          <w:tabs>
            <w:tab w:val="num" w:pos="0"/>
          </w:tabs>
          <w:ind w:start="2637" w:hanging="137"/>
        </w:pPr>
        <w:rPr>
          <w:caps w:val="false"/>
          <w:smallCaps w:val="false"/>
          <w:strike w:val="false"/>
          <w:dstrike w:val="false"/>
          <w:outline w:val="false"/>
          <w:emboss w:val="false"/>
          <w:imprint w:val="false"/>
          <w:color w:val="002060"/>
          <w:spacing w:val="0"/>
          <w:w w:val="100"/>
          <w:kern w:val="0"/>
          <w:position w:val="0"/>
          <w:sz w:val="8"/>
          <w:szCs w:val="8"/>
          <w:vertAlign w:val="baseline"/>
        </w:rPr>
      </w:lvl>
    </w:lvlOverride>
    <w:lvlOverride w:ilvl="3">
      <w:startOverride w:val="1"/>
    </w:lvlOverride>
    <w:lvlOverride w:ilvl="4">
      <w:lvl w:ilvl="4">
        <w:start w:val="1"/>
        <w:numFmt w:val="lowerLetter"/>
        <w:lvlText w:val="%5."/>
        <w:lvlJc w:val="start"/>
        <w:pPr>
          <w:tabs>
            <w:tab w:val="num" w:pos="0"/>
          </w:tabs>
          <w:ind w:start="3357" w:hanging="137"/>
        </w:pPr>
        <w:rPr>
          <w:caps w:val="false"/>
          <w:smallCaps w:val="false"/>
          <w:strike w:val="false"/>
          <w:dstrike w:val="false"/>
          <w:outline w:val="false"/>
          <w:emboss w:val="false"/>
          <w:imprint w:val="false"/>
          <w:color w:val="002060"/>
          <w:spacing w:val="0"/>
          <w:w w:val="100"/>
          <w:kern w:val="0"/>
          <w:position w:val="0"/>
          <w:sz w:val="8"/>
          <w:szCs w:val="8"/>
          <w:vertAlign w:val="baseline"/>
        </w:rPr>
      </w:lvl>
    </w:lvlOverride>
    <w:lvlOverride w:ilvl="4">
      <w:startOverride w:val="1"/>
    </w:lvlOverride>
    <w:lvlOverride w:ilvl="5">
      <w:lvl w:ilvl="5">
        <w:start w:val="1"/>
        <w:numFmt w:val="lowerRoman"/>
        <w:suff w:val="nothing"/>
        <w:lvlText w:val="%6."/>
        <w:lvlJc w:val="start"/>
        <w:pPr>
          <w:tabs>
            <w:tab w:val="num" w:pos="0"/>
          </w:tabs>
          <w:ind w:start="4189" w:hanging="69"/>
        </w:pPr>
        <w:rPr>
          <w:caps w:val="false"/>
          <w:smallCaps w:val="false"/>
          <w:strike w:val="false"/>
          <w:dstrike w:val="false"/>
          <w:outline w:val="false"/>
          <w:emboss w:val="false"/>
          <w:imprint w:val="false"/>
          <w:color w:val="002060"/>
          <w:spacing w:val="0"/>
          <w:w w:val="100"/>
          <w:kern w:val="0"/>
          <w:position w:val="0"/>
          <w:sz w:val="8"/>
          <w:szCs w:val="8"/>
          <w:vertAlign w:val="baseline"/>
        </w:rPr>
      </w:lvl>
    </w:lvlOverride>
    <w:lvlOverride w:ilvl="5">
      <w:startOverride w:val="1"/>
    </w:lvlOverride>
    <w:lvlOverride w:ilvl="6">
      <w:lvl w:ilvl="6">
        <w:start w:val="1"/>
        <w:numFmt w:val="decimal"/>
        <w:lvlText w:val="%7."/>
        <w:lvlJc w:val="start"/>
        <w:pPr>
          <w:tabs>
            <w:tab w:val="num" w:pos="0"/>
          </w:tabs>
          <w:ind w:start="4797" w:hanging="137"/>
        </w:pPr>
        <w:rPr>
          <w:caps w:val="false"/>
          <w:smallCaps w:val="false"/>
          <w:strike w:val="false"/>
          <w:dstrike w:val="false"/>
          <w:outline w:val="false"/>
          <w:emboss w:val="false"/>
          <w:imprint w:val="false"/>
          <w:color w:val="002060"/>
          <w:spacing w:val="0"/>
          <w:w w:val="100"/>
          <w:kern w:val="0"/>
          <w:position w:val="0"/>
          <w:sz w:val="8"/>
          <w:szCs w:val="8"/>
          <w:vertAlign w:val="baseline"/>
        </w:rPr>
      </w:lvl>
    </w:lvlOverride>
    <w:lvlOverride w:ilvl="6">
      <w:startOverride w:val="1"/>
    </w:lvlOverride>
    <w:lvlOverride w:ilvl="7">
      <w:lvl w:ilvl="7">
        <w:start w:val="1"/>
        <w:numFmt w:val="lowerLetter"/>
        <w:lvlText w:val="%8."/>
        <w:lvlJc w:val="start"/>
        <w:pPr>
          <w:tabs>
            <w:tab w:val="num" w:pos="0"/>
          </w:tabs>
          <w:ind w:start="5517" w:hanging="137"/>
        </w:pPr>
        <w:rPr>
          <w:caps w:val="false"/>
          <w:smallCaps w:val="false"/>
          <w:strike w:val="false"/>
          <w:dstrike w:val="false"/>
          <w:outline w:val="false"/>
          <w:emboss w:val="false"/>
          <w:imprint w:val="false"/>
          <w:color w:val="002060"/>
          <w:spacing w:val="0"/>
          <w:w w:val="100"/>
          <w:kern w:val="0"/>
          <w:position w:val="0"/>
          <w:sz w:val="8"/>
          <w:szCs w:val="8"/>
          <w:vertAlign w:val="baseline"/>
        </w:rPr>
      </w:lvl>
    </w:lvlOverride>
    <w:lvlOverride w:ilvl="7">
      <w:startOverride w:val="1"/>
    </w:lvlOverride>
    <w:lvlOverride w:ilvl="8">
      <w:lvl w:ilvl="8">
        <w:start w:val="1"/>
        <w:numFmt w:val="lowerRoman"/>
        <w:suff w:val="nothing"/>
        <w:lvlText w:val="%9."/>
        <w:lvlJc w:val="start"/>
        <w:pPr>
          <w:tabs>
            <w:tab w:val="num" w:pos="0"/>
          </w:tabs>
          <w:ind w:start="6349" w:hanging="69"/>
        </w:pPr>
        <w:rPr>
          <w:caps w:val="false"/>
          <w:smallCaps w:val="false"/>
          <w:strike w:val="false"/>
          <w:dstrike w:val="false"/>
          <w:outline w:val="false"/>
          <w:emboss w:val="false"/>
          <w:imprint w:val="false"/>
          <w:color w:val="002060"/>
          <w:spacing w:val="0"/>
          <w:w w:val="100"/>
          <w:kern w:val="0"/>
          <w:position w:val="0"/>
          <w:sz w:val="8"/>
          <w:szCs w:val="8"/>
          <w:vertAlign w:val="baseline"/>
        </w:rPr>
      </w:lvl>
    </w:lvlOverride>
  </w:num>
  <w:num w:numId="13">
    <w:abstractNumId w:val="1"/>
    <w:lvlOverride w:ilvl="0">
      <w:lvl w:ilvl="0">
        <w:start w:val="1"/>
        <w:numFmt w:val="decimal"/>
        <w:lvlText w:val="%1."/>
        <w:lvlJc w:val="start"/>
        <w:pPr>
          <w:tabs>
            <w:tab w:val="num" w:pos="0"/>
          </w:tabs>
          <w:ind w:start="477" w:hanging="137"/>
        </w:pPr>
        <w:rPr>
          <w:caps w:val="false"/>
          <w:smallCaps w:val="false"/>
          <w:strike w:val="false"/>
          <w:dstrike w:val="false"/>
          <w:outline w:val="false"/>
          <w:emboss w:val="false"/>
          <w:imprint w:val="false"/>
          <w:color w:val="002060"/>
          <w:spacing w:val="0"/>
          <w:w w:val="100"/>
          <w:kern w:val="0"/>
          <w:position w:val="0"/>
          <w:sz w:val="6"/>
          <w:szCs w:val="6"/>
          <w:vertAlign w:val="baseline"/>
        </w:rPr>
      </w:lvl>
    </w:lvlOverride>
    <w:lvlOverride w:ilvl="0">
      <w:startOverride w:val="1"/>
    </w:lvlOverride>
    <w:lvlOverride w:ilvl="1">
      <w:lvl w:ilvl="1">
        <w:start w:val="1"/>
        <w:numFmt w:val="lowerLetter"/>
        <w:lvlText w:val="%2."/>
        <w:lvlJc w:val="start"/>
        <w:pPr>
          <w:tabs>
            <w:tab w:val="num" w:pos="0"/>
          </w:tabs>
          <w:ind w:start="1197" w:hanging="137"/>
        </w:pPr>
        <w:rPr>
          <w:caps w:val="false"/>
          <w:smallCaps w:val="false"/>
          <w:strike w:val="false"/>
          <w:dstrike w:val="false"/>
          <w:outline w:val="false"/>
          <w:emboss w:val="false"/>
          <w:imprint w:val="false"/>
          <w:color w:val="002060"/>
          <w:spacing w:val="0"/>
          <w:w w:val="100"/>
          <w:kern w:val="0"/>
          <w:position w:val="0"/>
          <w:sz w:val="8"/>
          <w:szCs w:val="8"/>
          <w:vertAlign w:val="baseline"/>
        </w:rPr>
      </w:lvl>
    </w:lvlOverride>
    <w:lvlOverride w:ilvl="1">
      <w:startOverride w:val="1"/>
    </w:lvlOverride>
    <w:lvlOverride w:ilvl="2">
      <w:lvl w:ilvl="2">
        <w:start w:val="1"/>
        <w:numFmt w:val="lowerRoman"/>
        <w:suff w:val="nothing"/>
        <w:lvlText w:val="%3."/>
        <w:lvlJc w:val="start"/>
        <w:pPr>
          <w:tabs>
            <w:tab w:val="num" w:pos="0"/>
          </w:tabs>
          <w:ind w:start="2029" w:hanging="69"/>
        </w:pPr>
        <w:rPr>
          <w:caps w:val="false"/>
          <w:smallCaps w:val="false"/>
          <w:strike w:val="false"/>
          <w:dstrike w:val="false"/>
          <w:outline w:val="false"/>
          <w:emboss w:val="false"/>
          <w:imprint w:val="false"/>
          <w:color w:val="002060"/>
          <w:spacing w:val="0"/>
          <w:w w:val="100"/>
          <w:kern w:val="0"/>
          <w:position w:val="0"/>
          <w:sz w:val="8"/>
          <w:szCs w:val="8"/>
          <w:vertAlign w:val="baseline"/>
        </w:rPr>
      </w:lvl>
    </w:lvlOverride>
    <w:lvlOverride w:ilvl="2">
      <w:startOverride w:val="1"/>
    </w:lvlOverride>
    <w:lvlOverride w:ilvl="3">
      <w:lvl w:ilvl="3">
        <w:start w:val="1"/>
        <w:numFmt w:val="decimal"/>
        <w:lvlText w:val="%4."/>
        <w:lvlJc w:val="start"/>
        <w:pPr>
          <w:tabs>
            <w:tab w:val="num" w:pos="0"/>
          </w:tabs>
          <w:ind w:start="2637" w:hanging="137"/>
        </w:pPr>
        <w:rPr>
          <w:caps w:val="false"/>
          <w:smallCaps w:val="false"/>
          <w:strike w:val="false"/>
          <w:dstrike w:val="false"/>
          <w:outline w:val="false"/>
          <w:emboss w:val="false"/>
          <w:imprint w:val="false"/>
          <w:color w:val="002060"/>
          <w:spacing w:val="0"/>
          <w:w w:val="100"/>
          <w:kern w:val="0"/>
          <w:position w:val="0"/>
          <w:sz w:val="8"/>
          <w:szCs w:val="8"/>
          <w:vertAlign w:val="baseline"/>
        </w:rPr>
      </w:lvl>
    </w:lvlOverride>
    <w:lvlOverride w:ilvl="3">
      <w:startOverride w:val="1"/>
    </w:lvlOverride>
    <w:lvlOverride w:ilvl="4">
      <w:lvl w:ilvl="4">
        <w:start w:val="1"/>
        <w:numFmt w:val="lowerLetter"/>
        <w:lvlText w:val="%5."/>
        <w:lvlJc w:val="start"/>
        <w:pPr>
          <w:tabs>
            <w:tab w:val="num" w:pos="0"/>
          </w:tabs>
          <w:ind w:start="3357" w:hanging="137"/>
        </w:pPr>
        <w:rPr>
          <w:caps w:val="false"/>
          <w:smallCaps w:val="false"/>
          <w:strike w:val="false"/>
          <w:dstrike w:val="false"/>
          <w:outline w:val="false"/>
          <w:emboss w:val="false"/>
          <w:imprint w:val="false"/>
          <w:color w:val="002060"/>
          <w:spacing w:val="0"/>
          <w:w w:val="100"/>
          <w:kern w:val="0"/>
          <w:position w:val="0"/>
          <w:sz w:val="8"/>
          <w:szCs w:val="8"/>
          <w:vertAlign w:val="baseline"/>
        </w:rPr>
      </w:lvl>
    </w:lvlOverride>
    <w:lvlOverride w:ilvl="4">
      <w:startOverride w:val="1"/>
    </w:lvlOverride>
    <w:lvlOverride w:ilvl="5">
      <w:lvl w:ilvl="5">
        <w:start w:val="1"/>
        <w:numFmt w:val="lowerRoman"/>
        <w:suff w:val="nothing"/>
        <w:lvlText w:val="%6."/>
        <w:lvlJc w:val="start"/>
        <w:pPr>
          <w:tabs>
            <w:tab w:val="num" w:pos="0"/>
          </w:tabs>
          <w:ind w:start="4189" w:hanging="69"/>
        </w:pPr>
        <w:rPr>
          <w:caps w:val="false"/>
          <w:smallCaps w:val="false"/>
          <w:strike w:val="false"/>
          <w:dstrike w:val="false"/>
          <w:outline w:val="false"/>
          <w:emboss w:val="false"/>
          <w:imprint w:val="false"/>
          <w:color w:val="002060"/>
          <w:spacing w:val="0"/>
          <w:w w:val="100"/>
          <w:kern w:val="0"/>
          <w:position w:val="0"/>
          <w:sz w:val="8"/>
          <w:szCs w:val="8"/>
          <w:vertAlign w:val="baseline"/>
        </w:rPr>
      </w:lvl>
    </w:lvlOverride>
    <w:lvlOverride w:ilvl="5">
      <w:startOverride w:val="1"/>
    </w:lvlOverride>
    <w:lvlOverride w:ilvl="6">
      <w:lvl w:ilvl="6">
        <w:start w:val="1"/>
        <w:numFmt w:val="decimal"/>
        <w:lvlText w:val="%7."/>
        <w:lvlJc w:val="start"/>
        <w:pPr>
          <w:tabs>
            <w:tab w:val="num" w:pos="0"/>
          </w:tabs>
          <w:ind w:start="4797" w:hanging="137"/>
        </w:pPr>
        <w:rPr>
          <w:caps w:val="false"/>
          <w:smallCaps w:val="false"/>
          <w:strike w:val="false"/>
          <w:dstrike w:val="false"/>
          <w:outline w:val="false"/>
          <w:emboss w:val="false"/>
          <w:imprint w:val="false"/>
          <w:color w:val="002060"/>
          <w:spacing w:val="0"/>
          <w:w w:val="100"/>
          <w:kern w:val="0"/>
          <w:position w:val="0"/>
          <w:sz w:val="8"/>
          <w:szCs w:val="8"/>
          <w:vertAlign w:val="baseline"/>
        </w:rPr>
      </w:lvl>
    </w:lvlOverride>
    <w:lvlOverride w:ilvl="6">
      <w:startOverride w:val="1"/>
    </w:lvlOverride>
    <w:lvlOverride w:ilvl="7">
      <w:lvl w:ilvl="7">
        <w:start w:val="1"/>
        <w:numFmt w:val="lowerLetter"/>
        <w:lvlText w:val="%8."/>
        <w:lvlJc w:val="start"/>
        <w:pPr>
          <w:tabs>
            <w:tab w:val="num" w:pos="0"/>
          </w:tabs>
          <w:ind w:start="5517" w:hanging="137"/>
        </w:pPr>
        <w:rPr>
          <w:caps w:val="false"/>
          <w:smallCaps w:val="false"/>
          <w:strike w:val="false"/>
          <w:dstrike w:val="false"/>
          <w:outline w:val="false"/>
          <w:emboss w:val="false"/>
          <w:imprint w:val="false"/>
          <w:color w:val="002060"/>
          <w:spacing w:val="0"/>
          <w:w w:val="100"/>
          <w:kern w:val="0"/>
          <w:position w:val="0"/>
          <w:sz w:val="8"/>
          <w:szCs w:val="8"/>
          <w:vertAlign w:val="baseline"/>
        </w:rPr>
      </w:lvl>
    </w:lvlOverride>
    <w:lvlOverride w:ilvl="7">
      <w:startOverride w:val="1"/>
    </w:lvlOverride>
    <w:lvlOverride w:ilvl="8">
      <w:lvl w:ilvl="8">
        <w:start w:val="1"/>
        <w:numFmt w:val="lowerRoman"/>
        <w:suff w:val="nothing"/>
        <w:lvlText w:val="%9."/>
        <w:lvlJc w:val="start"/>
        <w:pPr>
          <w:tabs>
            <w:tab w:val="num" w:pos="0"/>
          </w:tabs>
          <w:ind w:start="6349" w:hanging="69"/>
        </w:pPr>
        <w:rPr>
          <w:caps w:val="false"/>
          <w:smallCaps w:val="false"/>
          <w:strike w:val="false"/>
          <w:dstrike w:val="false"/>
          <w:outline w:val="false"/>
          <w:emboss w:val="false"/>
          <w:imprint w:val="false"/>
          <w:color w:val="002060"/>
          <w:spacing w:val="0"/>
          <w:w w:val="100"/>
          <w:kern w:val="0"/>
          <w:position w:val="0"/>
          <w:sz w:val="8"/>
          <w:szCs w:val="8"/>
          <w:vertAlign w:val="baseline"/>
        </w:rPr>
      </w:lvl>
    </w:lvlOverride>
  </w:num>
  <w:num w:numId="14">
    <w:abstractNumId w:val="1"/>
    <w:lvlOverride w:ilvl="0">
      <w:lvl w:ilvl="0">
        <w:start w:val="1"/>
        <w:numFmt w:val="decimal"/>
        <w:lvlText w:val="%1."/>
        <w:lvlJc w:val="start"/>
        <w:pPr>
          <w:tabs>
            <w:tab w:val="num" w:pos="0"/>
          </w:tabs>
          <w:ind w:start="477" w:hanging="137"/>
        </w:pPr>
        <w:rPr>
          <w:caps w:val="false"/>
          <w:smallCaps w:val="false"/>
          <w:strike w:val="false"/>
          <w:dstrike w:val="false"/>
          <w:outline w:val="false"/>
          <w:emboss w:val="false"/>
          <w:imprint w:val="false"/>
          <w:color w:val="002060"/>
          <w:spacing w:val="0"/>
          <w:w w:val="100"/>
          <w:kern w:val="0"/>
          <w:position w:val="0"/>
          <w:sz w:val="6"/>
          <w:szCs w:val="6"/>
          <w:vertAlign w:val="baseline"/>
        </w:rPr>
      </w:lvl>
    </w:lvlOverride>
    <w:lvlOverride w:ilvl="0">
      <w:startOverride w:val="1"/>
    </w:lvlOverride>
    <w:lvlOverride w:ilvl="1">
      <w:lvl w:ilvl="1">
        <w:start w:val="1"/>
        <w:numFmt w:val="lowerLetter"/>
        <w:lvlText w:val="%2."/>
        <w:lvlJc w:val="start"/>
        <w:pPr>
          <w:tabs>
            <w:tab w:val="num" w:pos="0"/>
          </w:tabs>
          <w:ind w:start="1197" w:hanging="137"/>
        </w:pPr>
        <w:rPr>
          <w:caps w:val="false"/>
          <w:smallCaps w:val="false"/>
          <w:strike w:val="false"/>
          <w:dstrike w:val="false"/>
          <w:outline w:val="false"/>
          <w:emboss w:val="false"/>
          <w:imprint w:val="false"/>
          <w:color w:val="002060"/>
          <w:spacing w:val="0"/>
          <w:w w:val="100"/>
          <w:kern w:val="0"/>
          <w:position w:val="0"/>
          <w:sz w:val="8"/>
          <w:szCs w:val="8"/>
          <w:vertAlign w:val="baseline"/>
        </w:rPr>
      </w:lvl>
    </w:lvlOverride>
    <w:lvlOverride w:ilvl="1">
      <w:startOverride w:val="1"/>
    </w:lvlOverride>
    <w:lvlOverride w:ilvl="2">
      <w:lvl w:ilvl="2">
        <w:start w:val="1"/>
        <w:numFmt w:val="lowerRoman"/>
        <w:suff w:val="nothing"/>
        <w:lvlText w:val="%3."/>
        <w:lvlJc w:val="start"/>
        <w:pPr>
          <w:tabs>
            <w:tab w:val="num" w:pos="0"/>
          </w:tabs>
          <w:ind w:start="2029" w:hanging="69"/>
        </w:pPr>
        <w:rPr>
          <w:caps w:val="false"/>
          <w:smallCaps w:val="false"/>
          <w:strike w:val="false"/>
          <w:dstrike w:val="false"/>
          <w:outline w:val="false"/>
          <w:emboss w:val="false"/>
          <w:imprint w:val="false"/>
          <w:color w:val="002060"/>
          <w:spacing w:val="0"/>
          <w:w w:val="100"/>
          <w:kern w:val="0"/>
          <w:position w:val="0"/>
          <w:sz w:val="8"/>
          <w:szCs w:val="8"/>
          <w:vertAlign w:val="baseline"/>
        </w:rPr>
      </w:lvl>
    </w:lvlOverride>
    <w:lvlOverride w:ilvl="2">
      <w:startOverride w:val="1"/>
    </w:lvlOverride>
    <w:lvlOverride w:ilvl="3">
      <w:lvl w:ilvl="3">
        <w:start w:val="1"/>
        <w:numFmt w:val="decimal"/>
        <w:lvlText w:val="%4."/>
        <w:lvlJc w:val="start"/>
        <w:pPr>
          <w:tabs>
            <w:tab w:val="num" w:pos="0"/>
          </w:tabs>
          <w:ind w:start="2637" w:hanging="137"/>
        </w:pPr>
        <w:rPr>
          <w:caps w:val="false"/>
          <w:smallCaps w:val="false"/>
          <w:strike w:val="false"/>
          <w:dstrike w:val="false"/>
          <w:outline w:val="false"/>
          <w:emboss w:val="false"/>
          <w:imprint w:val="false"/>
          <w:color w:val="002060"/>
          <w:spacing w:val="0"/>
          <w:w w:val="100"/>
          <w:kern w:val="0"/>
          <w:position w:val="0"/>
          <w:sz w:val="8"/>
          <w:szCs w:val="8"/>
          <w:vertAlign w:val="baseline"/>
        </w:rPr>
      </w:lvl>
    </w:lvlOverride>
    <w:lvlOverride w:ilvl="3">
      <w:startOverride w:val="1"/>
    </w:lvlOverride>
    <w:lvlOverride w:ilvl="4">
      <w:lvl w:ilvl="4">
        <w:start w:val="1"/>
        <w:numFmt w:val="lowerLetter"/>
        <w:lvlText w:val="%5."/>
        <w:lvlJc w:val="start"/>
        <w:pPr>
          <w:tabs>
            <w:tab w:val="num" w:pos="0"/>
          </w:tabs>
          <w:ind w:start="3357" w:hanging="137"/>
        </w:pPr>
        <w:rPr>
          <w:caps w:val="false"/>
          <w:smallCaps w:val="false"/>
          <w:strike w:val="false"/>
          <w:dstrike w:val="false"/>
          <w:outline w:val="false"/>
          <w:emboss w:val="false"/>
          <w:imprint w:val="false"/>
          <w:color w:val="002060"/>
          <w:spacing w:val="0"/>
          <w:w w:val="100"/>
          <w:kern w:val="0"/>
          <w:position w:val="0"/>
          <w:sz w:val="8"/>
          <w:szCs w:val="8"/>
          <w:vertAlign w:val="baseline"/>
        </w:rPr>
      </w:lvl>
    </w:lvlOverride>
    <w:lvlOverride w:ilvl="4">
      <w:startOverride w:val="1"/>
    </w:lvlOverride>
    <w:lvlOverride w:ilvl="5">
      <w:lvl w:ilvl="5">
        <w:start w:val="1"/>
        <w:numFmt w:val="lowerRoman"/>
        <w:suff w:val="nothing"/>
        <w:lvlText w:val="%6."/>
        <w:lvlJc w:val="start"/>
        <w:pPr>
          <w:tabs>
            <w:tab w:val="num" w:pos="0"/>
          </w:tabs>
          <w:ind w:start="4189" w:hanging="69"/>
        </w:pPr>
        <w:rPr>
          <w:caps w:val="false"/>
          <w:smallCaps w:val="false"/>
          <w:strike w:val="false"/>
          <w:dstrike w:val="false"/>
          <w:outline w:val="false"/>
          <w:emboss w:val="false"/>
          <w:imprint w:val="false"/>
          <w:color w:val="002060"/>
          <w:spacing w:val="0"/>
          <w:w w:val="100"/>
          <w:kern w:val="0"/>
          <w:position w:val="0"/>
          <w:sz w:val="8"/>
          <w:szCs w:val="8"/>
          <w:vertAlign w:val="baseline"/>
        </w:rPr>
      </w:lvl>
    </w:lvlOverride>
    <w:lvlOverride w:ilvl="5">
      <w:startOverride w:val="1"/>
    </w:lvlOverride>
    <w:lvlOverride w:ilvl="6">
      <w:lvl w:ilvl="6">
        <w:start w:val="1"/>
        <w:numFmt w:val="decimal"/>
        <w:lvlText w:val="%7."/>
        <w:lvlJc w:val="start"/>
        <w:pPr>
          <w:tabs>
            <w:tab w:val="num" w:pos="0"/>
          </w:tabs>
          <w:ind w:start="4797" w:hanging="137"/>
        </w:pPr>
        <w:rPr>
          <w:caps w:val="false"/>
          <w:smallCaps w:val="false"/>
          <w:strike w:val="false"/>
          <w:dstrike w:val="false"/>
          <w:outline w:val="false"/>
          <w:emboss w:val="false"/>
          <w:imprint w:val="false"/>
          <w:color w:val="002060"/>
          <w:spacing w:val="0"/>
          <w:w w:val="100"/>
          <w:kern w:val="0"/>
          <w:position w:val="0"/>
          <w:sz w:val="8"/>
          <w:szCs w:val="8"/>
          <w:vertAlign w:val="baseline"/>
        </w:rPr>
      </w:lvl>
    </w:lvlOverride>
    <w:lvlOverride w:ilvl="6">
      <w:startOverride w:val="1"/>
    </w:lvlOverride>
    <w:lvlOverride w:ilvl="7">
      <w:lvl w:ilvl="7">
        <w:start w:val="1"/>
        <w:numFmt w:val="lowerLetter"/>
        <w:lvlText w:val="%8."/>
        <w:lvlJc w:val="start"/>
        <w:pPr>
          <w:tabs>
            <w:tab w:val="num" w:pos="0"/>
          </w:tabs>
          <w:ind w:start="5517" w:hanging="137"/>
        </w:pPr>
        <w:rPr>
          <w:caps w:val="false"/>
          <w:smallCaps w:val="false"/>
          <w:strike w:val="false"/>
          <w:dstrike w:val="false"/>
          <w:outline w:val="false"/>
          <w:emboss w:val="false"/>
          <w:imprint w:val="false"/>
          <w:color w:val="002060"/>
          <w:spacing w:val="0"/>
          <w:w w:val="100"/>
          <w:kern w:val="0"/>
          <w:position w:val="0"/>
          <w:sz w:val="8"/>
          <w:szCs w:val="8"/>
          <w:vertAlign w:val="baseline"/>
        </w:rPr>
      </w:lvl>
    </w:lvlOverride>
    <w:lvlOverride w:ilvl="7">
      <w:startOverride w:val="1"/>
    </w:lvlOverride>
    <w:lvlOverride w:ilvl="8">
      <w:lvl w:ilvl="8">
        <w:start w:val="1"/>
        <w:numFmt w:val="lowerRoman"/>
        <w:suff w:val="nothing"/>
        <w:lvlText w:val="%9."/>
        <w:lvlJc w:val="start"/>
        <w:pPr>
          <w:tabs>
            <w:tab w:val="num" w:pos="0"/>
          </w:tabs>
          <w:ind w:start="6349" w:hanging="69"/>
        </w:pPr>
        <w:rPr>
          <w:caps w:val="false"/>
          <w:smallCaps w:val="false"/>
          <w:strike w:val="false"/>
          <w:dstrike w:val="false"/>
          <w:outline w:val="false"/>
          <w:emboss w:val="false"/>
          <w:imprint w:val="false"/>
          <w:color w:val="002060"/>
          <w:spacing w:val="0"/>
          <w:w w:val="100"/>
          <w:kern w:val="0"/>
          <w:position w:val="0"/>
          <w:sz w:val="8"/>
          <w:szCs w:val="8"/>
          <w:vertAlign w:val="baseline"/>
        </w:rPr>
      </w:lvl>
    </w:lvlOverride>
  </w:num>
</w:numbering>
</file>

<file path=word/settings.xml><?xml version="1.0" encoding="utf-8"?>
<w:settings xmlns:w="http://schemas.openxmlformats.org/wordprocessingml/2006/main">
  <w:zoom w:percent="75"/>
  <w:defaultTabStop w:val="709"/>
  <w:autoHyphenation w:val="true"/>
  <w:hyphenationZone w:val="360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Arial Unicode MS" w:cs="Times New Roman"/>
        <w:lang w:val="de-DE" w:eastAsia="zh-CN" w:bidi="hi-IN"/>
      </w:rPr>
    </w:rPrDefault>
    <w:pPrDefault>
      <w:pPr>
        <w:suppressAutoHyphens w:val="true"/>
      </w:pPr>
    </w:pPrDefault>
  </w:docDefaults>
  <w:style w:type="paragraph" w:styleId="Normal" w:default="1">
    <w:name w:val="Normal"/>
    <w:qFormat/>
    <w:pPr>
      <w:keepNext w:val="false"/>
      <w:keepLines w:val="false"/>
      <w:pageBreakBefore w:val="false"/>
      <w:widowControl/>
      <w:pBdr/>
      <w:shd w:val="clear" w:color="auto" w:fill="auto"/>
      <w:suppressAutoHyphens w:val="false"/>
      <w:bidi w:val="0"/>
      <w:spacing w:lineRule="auto" w:line="240" w:beforeAutospacing="0" w:before="0" w:afterAutospacing="0" w:after="0"/>
      <w:ind w:hanging="0" w:start="0" w:end="0"/>
      <w:jc w:val="start"/>
    </w:pPr>
    <w:rPr>
      <w:rFonts w:ascii="Times New Roman" w:hAnsi="Times New Roman" w:eastAsia="Arial Unicode MS" w:cs="Times New Roman"/>
      <w:b w:val="false"/>
      <w:bCs w:val="false"/>
      <w:i w:val="false"/>
      <w:iCs w:val="false"/>
      <w:caps w:val="false"/>
      <w:smallCaps w:val="false"/>
      <w:strike w:val="false"/>
      <w:dstrike w:val="false"/>
      <w:outline w:val="false"/>
      <w:emboss w:val="false"/>
      <w:imprint w:val="false"/>
      <w:vanish w:val="false"/>
      <w:color w:val="auto"/>
      <w:spacing w:val="0"/>
      <w:w w:val="100"/>
      <w:kern w:val="0"/>
      <w:position w:val="0"/>
      <w:sz w:val="24"/>
      <w:szCs w:val="24"/>
      <w:u w:val="none" w:color="FFFFFF"/>
      <w:vertAlign w:val="baseline"/>
      <w:lang w:val="en-US" w:eastAsia="en-US" w:bidi="ar-SA"/>
    </w:rPr>
  </w:style>
  <w:style w:type="character" w:styleId="DefaultParagraphFont" w:default="1">
    <w:name w:val="Default Paragraph Font"/>
    <w:qFormat/>
    <w:rPr/>
  </w:style>
  <w:style w:type="character" w:styleId="Hyperlink">
    <w:name w:val="Hyperlink"/>
    <w:rPr>
      <w:u w:val="single" w:color="FFFFFF"/>
    </w:rPr>
  </w:style>
  <w:style w:type="paragraph" w:styleId="berschrift">
    <w:name w:val="Überschrift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BodyText">
    <w:name w:val="Body Text"/>
    <w:pPr>
      <w:keepNext w:val="false"/>
      <w:keepLines w:val="false"/>
      <w:pageBreakBefore w:val="false"/>
      <w:widowControl/>
      <w:pBdr/>
      <w:shd w:val="clear" w:color="auto" w:fill="auto"/>
      <w:suppressAutoHyphens w:val="false"/>
      <w:bidi w:val="0"/>
      <w:spacing w:lineRule="auto" w:line="276" w:beforeAutospacing="0" w:before="0" w:afterAutospacing="0" w:after="140"/>
      <w:ind w:hanging="0" w:start="0" w:end="0"/>
      <w:jc w:val="start"/>
    </w:pPr>
    <w:rPr>
      <w:rFonts w:ascii="Times New Roman" w:hAnsi="Times New Roman" w:eastAsia="Times New Roman" w:cs="Times New Roman"/>
      <w:b w:val="false"/>
      <w:bCs w:val="false"/>
      <w:i w:val="false"/>
      <w:iCs w:val="false"/>
      <w:caps w:val="false"/>
      <w:smallCaps w:val="false"/>
      <w:strike w:val="false"/>
      <w:dstrike w:val="false"/>
      <w:outline w:val="false"/>
      <w:emboss w:val="false"/>
      <w:imprint w:val="false"/>
      <w:vanish w:val="false"/>
      <w:color w:val="000000"/>
      <w:spacing w:val="0"/>
      <w:w w:val="100"/>
      <w:kern w:val="2"/>
      <w:position w:val="0"/>
      <w:sz w:val="24"/>
      <w:szCs w:val="24"/>
      <w:u w:val="none" w:color="000000"/>
      <w:shd w:fill="auto" w:val="clear"/>
      <w:vertAlign w:val="baseline"/>
      <w:lang w:val="de-DE" w:eastAsia="zh-CN" w:bidi="hi-IN"/>
    </w:rPr>
  </w:style>
  <w:style w:type="paragraph" w:styleId="List">
    <w:name w:val="List"/>
    <w:basedOn w:val="BodyText"/>
    <w:pPr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Verzeichnis">
    <w:name w:val="Verzeichnis"/>
    <w:basedOn w:val="Normal"/>
    <w:qFormat/>
    <w:pPr>
      <w:suppressLineNumbers/>
    </w:pPr>
    <w:rPr>
      <w:rFonts w:cs="Lucida Sans"/>
    </w:rPr>
  </w:style>
  <w:style w:type="paragraph" w:styleId="Kopf-undFuzeilen">
    <w:name w:val="Kopf- und Fußzeilen"/>
    <w:qFormat/>
    <w:pPr>
      <w:keepNext w:val="false"/>
      <w:keepLines w:val="false"/>
      <w:pageBreakBefore w:val="false"/>
      <w:widowControl/>
      <w:pBdr/>
      <w:shd w:val="clear" w:color="auto" w:fill="auto"/>
      <w:tabs>
        <w:tab w:val="clear" w:pos="709"/>
        <w:tab w:val="right" w:pos="9020" w:leader="none"/>
      </w:tabs>
      <w:suppressAutoHyphens w:val="false"/>
      <w:bidi w:val="0"/>
      <w:spacing w:lineRule="auto" w:line="240" w:beforeAutospacing="0" w:before="0" w:afterAutospacing="0" w:after="0"/>
      <w:ind w:hanging="0" w:start="0" w:end="0"/>
      <w:jc w:val="start"/>
    </w:pPr>
    <w:rPr>
      <w:rFonts w:ascii="Helvetica Neue" w:hAnsi="Helvetica Neue" w:eastAsia="Arial Unicode MS" w:cs="Arial Unicode MS"/>
      <w:b w:val="false"/>
      <w:bCs w:val="false"/>
      <w:i w:val="false"/>
      <w:iCs w:val="false"/>
      <w:caps w:val="false"/>
      <w:smallCaps w:val="false"/>
      <w:strike w:val="false"/>
      <w:dstrike w:val="false"/>
      <w:outline w:val="false"/>
      <w:emboss w:val="false"/>
      <w:imprint w:val="false"/>
      <w:vanish w:val="false"/>
      <w:color w:val="000000"/>
      <w:spacing w:val="0"/>
      <w:w w:val="100"/>
      <w:kern w:val="0"/>
      <w:position w:val="0"/>
      <w:sz w:val="24"/>
      <w:szCs w:val="24"/>
      <w:u w:val="none" w:color="FFFFFF"/>
      <w:shd w:fill="auto" w:val="clear"/>
      <w:vertAlign w:val="baseline"/>
      <w:lang w:val="de-DE" w:eastAsia="zh-CN" w:bidi="hi-IN"/>
      <w14:textOutline>
        <w14:noFill/>
      </w14:textOutline>
    </w:rPr>
  </w:style>
  <w:style w:type="paragraph" w:styleId="normal1">
    <w:name w:val="normal1"/>
    <w:qFormat/>
    <w:pPr>
      <w:keepNext w:val="false"/>
      <w:keepLines w:val="false"/>
      <w:pageBreakBefore w:val="false"/>
      <w:widowControl/>
      <w:pBdr/>
      <w:shd w:val="clear" w:color="auto" w:fill="auto"/>
      <w:suppressAutoHyphens w:val="true"/>
      <w:bidi w:val="0"/>
      <w:spacing w:lineRule="auto" w:line="240" w:beforeAutospacing="0" w:before="0" w:afterAutospacing="0" w:after="0"/>
      <w:ind w:hanging="0" w:start="0" w:end="0"/>
      <w:jc w:val="start"/>
    </w:pPr>
    <w:rPr>
      <w:rFonts w:ascii="Calibri" w:hAnsi="Calibri" w:eastAsia="Arial Unicode MS" w:cs="Arial Unicode MS"/>
      <w:b w:val="false"/>
      <w:bCs w:val="false"/>
      <w:i w:val="false"/>
      <w:iCs w:val="false"/>
      <w:caps w:val="false"/>
      <w:smallCaps w:val="false"/>
      <w:strike w:val="false"/>
      <w:dstrike w:val="false"/>
      <w:outline w:val="false"/>
      <w:emboss w:val="false"/>
      <w:imprint w:val="false"/>
      <w:vanish w:val="false"/>
      <w:color w:val="000000"/>
      <w:spacing w:val="0"/>
      <w:w w:val="100"/>
      <w:kern w:val="2"/>
      <w:position w:val="0"/>
      <w:sz w:val="22"/>
      <w:szCs w:val="22"/>
      <w:u w:val="none" w:color="000000"/>
      <w:shd w:fill="auto" w:val="clear"/>
      <w:vertAlign w:val="baseline"/>
      <w:lang w:val="de-DE" w:eastAsia="zh-CN" w:bidi="hi-IN"/>
    </w:rPr>
  </w:style>
  <w:style w:type="paragraph" w:styleId="Text">
    <w:name w:val="Text"/>
    <w:qFormat/>
    <w:pPr>
      <w:keepNext w:val="false"/>
      <w:keepLines w:val="false"/>
      <w:pageBreakBefore w:val="false"/>
      <w:widowControl/>
      <w:pBdr/>
      <w:shd w:val="clear" w:color="auto" w:fill="auto"/>
      <w:suppressAutoHyphens w:val="false"/>
      <w:bidi w:val="0"/>
      <w:spacing w:lineRule="auto" w:line="240" w:beforeAutospacing="0" w:before="0" w:afterAutospacing="0" w:after="0"/>
      <w:ind w:hanging="0" w:start="0" w:end="0"/>
      <w:jc w:val="start"/>
    </w:pPr>
    <w:rPr>
      <w:rFonts w:ascii="Times New Roman" w:hAnsi="Times New Roman" w:eastAsia="Arial Unicode MS" w:cs="Arial Unicode MS"/>
      <w:b w:val="false"/>
      <w:bCs w:val="false"/>
      <w:i w:val="false"/>
      <w:iCs w:val="false"/>
      <w:caps w:val="false"/>
      <w:smallCaps w:val="false"/>
      <w:strike w:val="false"/>
      <w:dstrike w:val="false"/>
      <w:outline w:val="false"/>
      <w:emboss w:val="false"/>
      <w:imprint w:val="false"/>
      <w:vanish w:val="false"/>
      <w:color w:val="000000"/>
      <w:spacing w:val="0"/>
      <w:w w:val="100"/>
      <w:kern w:val="2"/>
      <w:position w:val="0"/>
      <w:sz w:val="24"/>
      <w:szCs w:val="24"/>
      <w:u w:val="none" w:color="000000"/>
      <w:shd w:fill="auto" w:val="clear"/>
      <w:vertAlign w:val="baseline"/>
      <w:lang w:val="ru-RU" w:eastAsia="zh-CN" w:bidi="hi-IN"/>
      <w14:textOutline>
        <w14:noFill/>
      </w14:textOutline>
    </w:rPr>
  </w:style>
  <w:style w:type="paragraph" w:styleId="ListParagraph">
    <w:name w:val="List Paragraph"/>
    <w:qFormat/>
    <w:pPr>
      <w:keepNext w:val="false"/>
      <w:keepLines w:val="false"/>
      <w:pageBreakBefore w:val="false"/>
      <w:widowControl/>
      <w:pBdr/>
      <w:shd w:val="clear" w:color="auto" w:fill="auto"/>
      <w:suppressAutoHyphens w:val="false"/>
      <w:bidi w:val="0"/>
      <w:spacing w:lineRule="auto" w:line="240" w:beforeAutospacing="0" w:before="0" w:afterAutospacing="0" w:after="200"/>
      <w:ind w:hanging="0" w:start="720" w:end="0"/>
      <w:jc w:val="start"/>
    </w:pPr>
    <w:rPr>
      <w:rFonts w:ascii="Times New Roman" w:hAnsi="Times New Roman" w:eastAsia="Arial Unicode MS" w:cs="Arial Unicode MS"/>
      <w:b w:val="false"/>
      <w:bCs w:val="false"/>
      <w:i w:val="false"/>
      <w:iCs w:val="false"/>
      <w:caps w:val="false"/>
      <w:smallCaps w:val="false"/>
      <w:strike w:val="false"/>
      <w:dstrike w:val="false"/>
      <w:outline w:val="false"/>
      <w:emboss w:val="false"/>
      <w:imprint w:val="false"/>
      <w:vanish w:val="false"/>
      <w:color w:val="000000"/>
      <w:spacing w:val="0"/>
      <w:w w:val="100"/>
      <w:kern w:val="2"/>
      <w:position w:val="0"/>
      <w:sz w:val="24"/>
      <w:szCs w:val="24"/>
      <w:u w:val="none" w:color="000000"/>
      <w:shd w:fill="auto" w:val="clear"/>
      <w:vertAlign w:val="baseline"/>
      <w:lang w:val="de-DE" w:eastAsia="zh-CN" w:bidi="hi-IN"/>
    </w:rPr>
  </w:style>
  <w:style w:type="paragraph" w:styleId="Kopf-Fuzeile">
    <w:name w:val="Kopf-/Fußzeile"/>
    <w:basedOn w:val="Normal"/>
    <w:qFormat/>
    <w:pPr/>
    <w:rPr/>
  </w:style>
  <w:style w:type="paragraph" w:styleId="Header">
    <w:name w:val="header"/>
    <w:basedOn w:val="Kopf-Fuzeile"/>
    <w:pPr/>
    <w:rPr/>
  </w:style>
  <w:style w:type="paragraph" w:styleId="Footer">
    <w:name w:val="footer"/>
    <w:basedOn w:val="Kopf-Fuzeile"/>
    <w:pPr/>
    <w:rPr/>
  </w:style>
  <w:style w:type="numbering" w:styleId="KeineListe" w:default="1">
    <w:name w:val="Keine Liste"/>
    <w:qFormat/>
  </w:style>
  <w:style w:type="numbering" w:styleId="ImportierterStil1">
    <w:name w:val="Importierter Stil: 1"/>
    <w:qFormat/>
  </w:style>
  <w:style w:type="numbering" w:styleId="ImportierterStil2">
    <w:name w:val="Importierter Stil: 2"/>
    <w:qFormat/>
  </w:style>
  <w:style w:type="table" w:default="1" w:styleId="Table Normal">
    <w:name w:val="Table Normal"/>
    <w:tblStylePr w:type="firstRow">
      <w:tblPr/>
    </w:tblStylePr>
    <w:tblStylePr w:type="lastRow">
      <w:tblPr/>
    </w:tblStylePr>
    <w:tblStylePr w:type="firstCol">
      <w:tblPr/>
    </w:tblStylePr>
    <w:tblStylePr w:type="lastCol">
      <w:tblPr/>
    </w:tblStylePr>
    <w:tblStylePr w:type="band1Vert">
      <w:tblPr/>
    </w:tblStylePr>
    <w:tblStylePr w:type="band2Vert">
      <w:tblPr/>
    </w:tblStylePr>
    <w:tblStylePr w:type="band1Horz">
      <w:tblPr/>
    </w:tblStylePr>
    <w:tblStylePr w:type="band2Horz">
      <w:tblPr/>
    </w:tblStylePr>
    <w:tblStylePr w:type="neCell">
      <w:tblPr/>
    </w:tblStylePr>
    <w:tblStylePr w:type="nwCell">
      <w:tblPr/>
    </w:tblStylePr>
    <w:tblStylePr w:type="seCell">
      <w:tblPr/>
    </w:tblStylePr>
    <w:tblStylePr w:type="swCell">
      <w:tblPr/>
    </w:tblStyle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header" Target="header1.xml"/><Relationship Id="rId6" Type="http://schemas.openxmlformats.org/officeDocument/2006/relationships/header" Target="header2.xml"/><Relationship Id="rId7" Type="http://schemas.openxmlformats.org/officeDocument/2006/relationships/header" Target="header3.xml"/><Relationship Id="rId8" Type="http://schemas.openxmlformats.org/officeDocument/2006/relationships/footer" Target="footer1.xml"/><Relationship Id="rId9" Type="http://schemas.openxmlformats.org/officeDocument/2006/relationships/footer" Target="footer2.xml"/><Relationship Id="rId10" Type="http://schemas.openxmlformats.org/officeDocument/2006/relationships/footer" Target="footer3.xml"/><Relationship Id="rId11" Type="http://schemas.openxmlformats.org/officeDocument/2006/relationships/numbering" Target="numbering.xml"/><Relationship Id="rId12" Type="http://schemas.openxmlformats.org/officeDocument/2006/relationships/fontTable" Target="fontTable.xml"/><Relationship Id="rId13" Type="http://schemas.openxmlformats.org/officeDocument/2006/relationships/settings" Target="settings.xml"/><Relationship Id="rId14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ff"/>
      </a:hlink>
      <a:folHlink>
        <a:srgbClr val="ff00ff"/>
      </a:folHlink>
    </a:clrScheme>
    <a:fontScheme name="Office">
      <a:majorFont>
        <a:latin typeface="Helvetica Neue" pitchFamily="0" charset="1"/>
        <a:ea typeface="Helvetica Neue" pitchFamily="0" charset="1"/>
        <a:cs typeface="Helvetica Neue" pitchFamily="0" charset="1"/>
      </a:majorFont>
      <a:minorFont>
        <a:latin typeface="Helvetica Neue" pitchFamily="0" charset="1"/>
        <a:ea typeface="Helvetica Neue" pitchFamily="0" charset="1"/>
        <a:cs typeface="Helvetica Neue" pitchFamily="0" charset="1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tint val="100000"/>
                <a:shade val="100000"/>
              </a:schemeClr>
            </a:gs>
            <a:gs pos="100000">
              <a:schemeClr val="phClr">
                <a:tint val="50000"/>
                <a:shade val="100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9</TotalTime>
  <Application>LibreOffice/25.8.6.2$Windows_X86_64 LibreOffice_project/b4b39682cd9868fa725bc664aff94278d315bd04</Application>
  <AppVersion>15.0000</AppVersion>
  <Pages>10</Pages>
  <Words>2665</Words>
  <Characters>17080</Characters>
  <CharactersWithSpaces>20289</CharactersWithSpaces>
  <Paragraphs>189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de-DE</dc:language>
  <cp:lastModifiedBy/>
  <dcterms:modified xsi:type="dcterms:W3CDTF">2026-05-20T00:38:24Z</dcterms:modified>
  <cp:revision>3</cp:revision>
  <dc:subject/>
  <dc:title/>
</cp:coreProperties>
</file>